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关于开展评选第二十</w:t>
      </w:r>
      <w:r>
        <w:rPr>
          <w:rFonts w:hint="eastAsia" w:ascii="方正小标宋简体" w:hAnsi="宋体" w:eastAsia="方正小标宋简体" w:cs="宋体"/>
          <w:sz w:val="44"/>
          <w:szCs w:val="44"/>
          <w:lang w:val="en-US" w:eastAsia="zh-CN"/>
        </w:rPr>
        <w:t>五</w:t>
      </w:r>
      <w:r>
        <w:rPr>
          <w:rFonts w:hint="eastAsia" w:ascii="方正小标宋简体" w:hAnsi="宋体" w:eastAsia="方正小标宋简体" w:cs="宋体"/>
          <w:sz w:val="44"/>
          <w:szCs w:val="44"/>
        </w:rPr>
        <w:t>届中国专利奖</w:t>
      </w:r>
    </w:p>
    <w:p>
      <w:pPr>
        <w:spacing w:line="600" w:lineRule="exact"/>
        <w:jc w:val="center"/>
        <w:rPr>
          <w:rFonts w:hint="eastAsia" w:ascii="方正小标宋简体" w:eastAsia="方正小标宋简体"/>
        </w:rPr>
      </w:pPr>
      <w:r>
        <w:rPr>
          <w:rFonts w:hint="eastAsia" w:ascii="方正小标宋简体" w:hAnsi="宋体" w:eastAsia="方正小标宋简体" w:cs="宋体"/>
          <w:sz w:val="44"/>
          <w:szCs w:val="44"/>
        </w:rPr>
        <w:t>申报工作的通知</w:t>
      </w:r>
    </w:p>
    <w:p>
      <w:pPr>
        <w:autoSpaceDN w:val="0"/>
        <w:spacing w:before="225" w:line="560" w:lineRule="exact"/>
        <w:rPr>
          <w:rFonts w:hint="eastAsia" w:ascii="仿宋_GB2312" w:hAnsi="仿宋" w:eastAsia="仿宋_GB2312" w:cs="仿宋"/>
          <w:sz w:val="32"/>
          <w:szCs w:val="32"/>
        </w:rPr>
      </w:pPr>
    </w:p>
    <w:p>
      <w:pPr>
        <w:autoSpaceDN w:val="0"/>
        <w:spacing w:before="225" w:line="560" w:lineRule="exact"/>
        <w:rPr>
          <w:rFonts w:hint="eastAsia" w:ascii="仿宋_GB2312" w:hAnsi="仿宋" w:eastAsia="仿宋_GB2312" w:cs="仿宋"/>
          <w:sz w:val="32"/>
          <w:szCs w:val="32"/>
        </w:rPr>
      </w:pPr>
      <w:r>
        <w:rPr>
          <w:rFonts w:hint="eastAsia" w:ascii="仿宋_GB2312" w:hAnsi="仿宋" w:eastAsia="仿宋_GB2312" w:cs="仿宋"/>
          <w:sz w:val="32"/>
          <w:szCs w:val="32"/>
        </w:rPr>
        <w:t>各市、州知识产权局，长白山市场监督管理局，梅河口市市场监督管理局，各有关单位：</w:t>
      </w:r>
    </w:p>
    <w:p>
      <w:pPr>
        <w:spacing w:line="560" w:lineRule="exact"/>
        <w:rPr>
          <w:rFonts w:hint="eastAsia" w:ascii="仿宋_GB2312" w:hAnsi="仿宋" w:eastAsia="仿宋_GB2312" w:cs="仿宋"/>
          <w:sz w:val="32"/>
          <w:szCs w:val="32"/>
        </w:rPr>
      </w:pPr>
      <w:r>
        <w:rPr>
          <w:rFonts w:hint="eastAsia" w:ascii="仿宋" w:hAnsi="仿宋" w:eastAsia="仿宋" w:cs="仿宋"/>
          <w:sz w:val="32"/>
          <w:szCs w:val="32"/>
        </w:rPr>
        <w:t xml:space="preserve">    </w:t>
      </w:r>
      <w:r>
        <w:rPr>
          <w:rFonts w:hint="eastAsia" w:ascii="仿宋_GB2312" w:hAnsi="仿宋" w:eastAsia="仿宋_GB2312" w:cs="仿宋"/>
          <w:sz w:val="32"/>
          <w:szCs w:val="32"/>
        </w:rPr>
        <w:t>根据《国家知识产权局关于评选第二十</w:t>
      </w:r>
      <w:r>
        <w:rPr>
          <w:rFonts w:hint="eastAsia" w:ascii="仿宋_GB2312" w:hAnsi="仿宋" w:eastAsia="仿宋_GB2312" w:cs="仿宋"/>
          <w:sz w:val="32"/>
          <w:szCs w:val="32"/>
          <w:lang w:val="en-US" w:eastAsia="zh-CN"/>
        </w:rPr>
        <w:t>五</w:t>
      </w:r>
      <w:r>
        <w:rPr>
          <w:rFonts w:hint="eastAsia" w:ascii="仿宋_GB2312" w:hAnsi="仿宋" w:eastAsia="仿宋_GB2312" w:cs="仿宋"/>
          <w:sz w:val="32"/>
          <w:szCs w:val="32"/>
        </w:rPr>
        <w:t>届中国专利奖的通知》（国知发运函字〔202</w:t>
      </w: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225</w:t>
      </w:r>
      <w:r>
        <w:rPr>
          <w:rFonts w:hint="eastAsia" w:ascii="仿宋_GB2312" w:hAnsi="仿宋" w:eastAsia="仿宋_GB2312" w:cs="仿宋"/>
          <w:sz w:val="32"/>
          <w:szCs w:val="32"/>
        </w:rPr>
        <w:t>号）要求，省知识产权局</w:t>
      </w:r>
      <w:r>
        <w:rPr>
          <w:rFonts w:hint="eastAsia" w:ascii="仿宋_GB2312" w:hAnsi="仿宋" w:eastAsia="仿宋_GB2312" w:cs="仿宋"/>
          <w:sz w:val="32"/>
          <w:szCs w:val="32"/>
          <w:lang w:eastAsia="zh-CN"/>
        </w:rPr>
        <w:t>将</w:t>
      </w:r>
      <w:r>
        <w:rPr>
          <w:rFonts w:hint="eastAsia" w:ascii="仿宋_GB2312" w:hAnsi="仿宋" w:eastAsia="仿宋_GB2312" w:cs="仿宋"/>
          <w:sz w:val="32"/>
          <w:szCs w:val="32"/>
          <w:lang w:val="en-US" w:eastAsia="zh-CN"/>
        </w:rPr>
        <w:t>组织</w:t>
      </w:r>
      <w:r>
        <w:rPr>
          <w:rFonts w:hint="eastAsia" w:ascii="仿宋_GB2312" w:hAnsi="仿宋" w:eastAsia="仿宋_GB2312" w:cs="仿宋"/>
          <w:sz w:val="32"/>
          <w:szCs w:val="32"/>
        </w:rPr>
        <w:t>在全省范围内开展评选第二十</w:t>
      </w:r>
      <w:r>
        <w:rPr>
          <w:rFonts w:hint="eastAsia" w:ascii="仿宋_GB2312" w:hAnsi="仿宋" w:eastAsia="仿宋_GB2312" w:cs="仿宋"/>
          <w:sz w:val="32"/>
          <w:szCs w:val="32"/>
          <w:lang w:val="en-US" w:eastAsia="zh-CN"/>
        </w:rPr>
        <w:t>五</w:t>
      </w:r>
      <w:r>
        <w:rPr>
          <w:rFonts w:hint="eastAsia" w:ascii="仿宋_GB2312" w:hAnsi="仿宋" w:eastAsia="仿宋_GB2312" w:cs="仿宋"/>
          <w:sz w:val="32"/>
          <w:szCs w:val="32"/>
        </w:rPr>
        <w:t>届中国专利奖的申报工作，现将有关事宜通知如下：</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一、申报条件</w:t>
      </w:r>
    </w:p>
    <w:p>
      <w:pPr>
        <w:spacing w:line="560" w:lineRule="exact"/>
        <w:rPr>
          <w:rFonts w:ascii="仿宋_GB2312" w:hAnsi="仿宋" w:eastAsia="仿宋_GB2312" w:cs="仿宋"/>
          <w:sz w:val="32"/>
          <w:szCs w:val="32"/>
        </w:rPr>
      </w:pPr>
      <w:r>
        <w:rPr>
          <w:rFonts w:hint="eastAsia" w:ascii="仿宋" w:hAnsi="仿宋" w:eastAsia="仿宋" w:cs="仿宋"/>
          <w:sz w:val="32"/>
          <w:szCs w:val="32"/>
        </w:rPr>
        <w:t xml:space="preserve">   </w:t>
      </w:r>
      <w:r>
        <w:rPr>
          <w:rFonts w:hint="eastAsia" w:ascii="仿宋_GB2312" w:hAnsi="仿宋" w:eastAsia="仿宋_GB2312" w:cs="仿宋"/>
          <w:sz w:val="32"/>
          <w:szCs w:val="32"/>
        </w:rPr>
        <w:t xml:space="preserve"> 已获得国家知识产权局授权的专利，并同时具备以下条件的，可以参加中国专利奖评选：</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（一）在202</w:t>
      </w:r>
      <w:r>
        <w:rPr>
          <w:rFonts w:hint="default" w:ascii="仿宋_GB2312" w:hAnsi="仿宋" w:eastAsia="仿宋_GB2312" w:cs="仿宋"/>
          <w:sz w:val="32"/>
          <w:szCs w:val="32"/>
          <w:lang w:val="en-US" w:eastAsia="zh-CN"/>
        </w:rPr>
        <w:t>2</w:t>
      </w:r>
      <w:r>
        <w:rPr>
          <w:rFonts w:hint="eastAsia" w:ascii="仿宋_GB2312" w:hAnsi="仿宋" w:eastAsia="仿宋_GB2312" w:cs="仿宋"/>
          <w:sz w:val="32"/>
          <w:szCs w:val="32"/>
        </w:rPr>
        <w:t>年12月31日前（含12月31日，以授权公告日为准）被授予的发明、实用新型或外观设计专利权（含已解密国防专利，不含保密专利）；</w:t>
      </w:r>
    </w:p>
    <w:p>
      <w:pPr>
        <w:spacing w:line="560" w:lineRule="exact"/>
        <w:rPr>
          <w:rFonts w:hint="eastAsia" w:ascii="仿宋_GB2312" w:hAnsi="仿宋" w:eastAsia="仿宋_GB2312" w:cs="仿宋"/>
          <w:sz w:val="32"/>
          <w:szCs w:val="32"/>
        </w:rPr>
      </w:pPr>
      <w:r>
        <w:rPr>
          <w:rFonts w:hint="eastAsia" w:ascii="仿宋_GB2312" w:hAnsi="仿宋" w:eastAsia="仿宋_GB2312" w:cs="仿宋"/>
          <w:sz w:val="32"/>
          <w:szCs w:val="32"/>
        </w:rPr>
        <w:t>　　（二）专利权有效，在申报截止日前无法律纠纷，不存在未缴年费或滞纳金等情况；</w:t>
      </w:r>
    </w:p>
    <w:p>
      <w:pPr>
        <w:spacing w:line="560" w:lineRule="exact"/>
        <w:rPr>
          <w:rFonts w:hint="eastAsia" w:ascii="仿宋_GB2312" w:hAnsi="仿宋" w:eastAsia="仿宋_GB2312" w:cs="仿宋"/>
          <w:sz w:val="32"/>
          <w:szCs w:val="32"/>
        </w:rPr>
      </w:pPr>
      <w:r>
        <w:rPr>
          <w:rFonts w:hint="eastAsia" w:ascii="仿宋_GB2312" w:hAnsi="仿宋" w:eastAsia="仿宋_GB2312" w:cs="仿宋"/>
          <w:sz w:val="32"/>
          <w:szCs w:val="32"/>
        </w:rPr>
        <w:t>　　（三）全体专利权人均同意参评；</w:t>
      </w:r>
    </w:p>
    <w:p>
      <w:pPr>
        <w:spacing w:line="560" w:lineRule="exact"/>
        <w:rPr>
          <w:rFonts w:hint="eastAsia" w:ascii="仿宋_GB2312" w:hAnsi="仿宋" w:eastAsia="仿宋_GB2312" w:cs="仿宋"/>
          <w:sz w:val="32"/>
          <w:szCs w:val="32"/>
        </w:rPr>
      </w:pPr>
      <w:r>
        <w:rPr>
          <w:rFonts w:hint="eastAsia" w:ascii="仿宋_GB2312" w:hAnsi="仿宋" w:eastAsia="仿宋_GB2312" w:cs="仿宋"/>
          <w:sz w:val="32"/>
          <w:szCs w:val="32"/>
        </w:rPr>
        <w:t>　　（四）未获得过中国专利奖；</w:t>
      </w:r>
    </w:p>
    <w:p>
      <w:pPr>
        <w:spacing w:line="560" w:lineRule="exact"/>
        <w:rPr>
          <w:rFonts w:hint="eastAsia" w:ascii="仿宋_GB2312" w:hAnsi="仿宋" w:eastAsia="仿宋_GB2312" w:cs="仿宋"/>
          <w:sz w:val="32"/>
          <w:szCs w:val="32"/>
        </w:rPr>
      </w:pPr>
      <w:r>
        <w:rPr>
          <w:rFonts w:hint="eastAsia" w:ascii="仿宋_GB2312" w:hAnsi="仿宋" w:eastAsia="仿宋_GB2312" w:cs="仿宋"/>
          <w:sz w:val="32"/>
          <w:szCs w:val="32"/>
        </w:rPr>
        <w:t>　　（五）一项专利作为一个项目参评；</w:t>
      </w:r>
    </w:p>
    <w:p>
      <w:pPr>
        <w:spacing w:line="560" w:lineRule="exact"/>
        <w:rPr>
          <w:rFonts w:hint="eastAsia" w:ascii="仿宋_GB2312" w:hAnsi="仿宋" w:eastAsia="仿宋_GB2312" w:cs="仿宋"/>
          <w:sz w:val="32"/>
          <w:szCs w:val="32"/>
        </w:rPr>
      </w:pPr>
      <w:r>
        <w:rPr>
          <w:rFonts w:hint="eastAsia" w:ascii="仿宋_GB2312" w:hAnsi="仿宋" w:eastAsia="仿宋_GB2312" w:cs="仿宋"/>
          <w:sz w:val="32"/>
          <w:szCs w:val="32"/>
        </w:rPr>
        <w:t>　　（六）相同专利权人参评项目不超过</w:t>
      </w: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项；</w:t>
      </w:r>
      <w:r>
        <w:rPr>
          <w:rFonts w:hint="eastAsia" w:ascii="仿宋_GB2312" w:hAnsi="仿宋" w:eastAsia="仿宋_GB2312" w:cs="仿宋"/>
          <w:sz w:val="32"/>
          <w:szCs w:val="32"/>
          <w:lang w:eastAsia="zh-CN"/>
        </w:rPr>
        <w:t>专利权人是国家知识产权示范高校的，参评项目不超过</w:t>
      </w:r>
      <w:r>
        <w:rPr>
          <w:rFonts w:hint="eastAsia" w:ascii="仿宋_GB2312" w:hAnsi="仿宋" w:eastAsia="仿宋_GB2312" w:cs="仿宋"/>
          <w:sz w:val="32"/>
          <w:szCs w:val="32"/>
          <w:lang w:val="en-US" w:eastAsia="zh-CN"/>
        </w:rPr>
        <w:t>4项，</w:t>
      </w:r>
      <w:r>
        <w:rPr>
          <w:rFonts w:hint="eastAsia" w:ascii="仿宋_GB2312" w:hAnsi="仿宋" w:eastAsia="仿宋_GB2312" w:cs="仿宋"/>
          <w:sz w:val="32"/>
          <w:szCs w:val="32"/>
        </w:rPr>
        <w:t>集团公司及其子公司参评项目总数不超过</w:t>
      </w: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 xml:space="preserve">项。    </w:t>
      </w:r>
    </w:p>
    <w:p>
      <w:pPr>
        <w:spacing w:line="560" w:lineRule="exact"/>
        <w:ind w:firstLine="640" w:firstLineChars="200"/>
        <w:rPr>
          <w:rFonts w:hint="eastAsia" w:ascii="黑体" w:hAnsi="黑体" w:eastAsia="黑体" w:cs="仿宋"/>
          <w:sz w:val="32"/>
          <w:szCs w:val="32"/>
        </w:rPr>
      </w:pPr>
      <w:r>
        <w:rPr>
          <w:rFonts w:hint="eastAsia" w:ascii="黑体" w:hAnsi="黑体" w:eastAsia="黑体" w:cs="仿宋"/>
          <w:sz w:val="32"/>
          <w:szCs w:val="32"/>
        </w:rPr>
        <w:t>二、申报程序</w:t>
      </w:r>
    </w:p>
    <w:p>
      <w:pPr>
        <w:spacing w:line="560" w:lineRule="exact"/>
        <w:ind w:firstLine="660"/>
        <w:rPr>
          <w:rFonts w:hint="eastAsia" w:ascii="仿宋_GB2312" w:hAnsi="仿宋" w:eastAsia="仿宋_GB2312" w:cs="仿宋"/>
          <w:sz w:val="32"/>
          <w:szCs w:val="32"/>
        </w:rPr>
      </w:pPr>
      <w:r>
        <w:rPr>
          <w:rFonts w:hint="eastAsia" w:ascii="仿宋_GB2312" w:hAnsi="仿宋" w:eastAsia="仿宋_GB2312" w:cs="仿宋"/>
          <w:sz w:val="32"/>
          <w:szCs w:val="32"/>
        </w:rPr>
        <w:t>申报工作应以专利高质量发展为导向，优先申报应用基础研究、关键核心技术攻关、突破“卡脖子”技术难题等方面形成的核心专利。</w:t>
      </w:r>
    </w:p>
    <w:p>
      <w:pPr>
        <w:numPr>
          <w:ilvl w:val="0"/>
          <w:numId w:val="0"/>
        </w:numPr>
        <w:spacing w:line="560" w:lineRule="exact"/>
        <w:ind w:firstLine="640" w:firstLineChars="200"/>
        <w:rPr>
          <w:rFonts w:hint="default" w:ascii="仿宋_GB2312" w:hAnsi="仿宋" w:eastAsia="仿宋_GB2312" w:cs="仿宋"/>
          <w:sz w:val="32"/>
          <w:szCs w:val="32"/>
          <w:lang w:val="en-US" w:eastAsia="zh-CN"/>
        </w:rPr>
      </w:pPr>
      <w:r>
        <w:rPr>
          <w:rFonts w:hint="eastAsia" w:ascii="楷体_GB2312" w:hAnsi="仿宋" w:eastAsia="楷体_GB2312" w:cs="仿宋"/>
          <w:sz w:val="32"/>
          <w:szCs w:val="32"/>
          <w:lang w:val="en-US" w:eastAsia="zh-CN"/>
        </w:rPr>
        <w:t>（一）自荐项目。</w:t>
      </w:r>
      <w:r>
        <w:rPr>
          <w:rFonts w:hint="eastAsia" w:ascii="仿宋_GB2312" w:hAnsi="仿宋" w:eastAsia="仿宋_GB2312" w:cs="仿宋"/>
          <w:sz w:val="32"/>
          <w:szCs w:val="32"/>
          <w:lang w:val="en-US" w:eastAsia="zh-CN"/>
        </w:rPr>
        <w:t>国家知识产权示范高校每年可自荐2个项目参评，国家知识产权示范企业每两年可自荐1个项目参评。</w:t>
      </w:r>
    </w:p>
    <w:p>
      <w:pPr>
        <w:spacing w:line="560" w:lineRule="exact"/>
        <w:ind w:firstLine="660"/>
        <w:rPr>
          <w:rFonts w:ascii="仿宋_GB2312" w:hAnsi="仿宋" w:eastAsia="仿宋_GB2312" w:cs="仿宋"/>
          <w:sz w:val="32"/>
          <w:szCs w:val="32"/>
        </w:rPr>
      </w:pPr>
      <w:bookmarkStart w:id="0" w:name="_Hlk51578516"/>
      <w:r>
        <w:rPr>
          <w:rFonts w:hint="eastAsia" w:ascii="楷体_GB2312" w:hAnsi="仿宋" w:eastAsia="楷体_GB2312" w:cs="仿宋"/>
          <w:sz w:val="32"/>
          <w:szCs w:val="32"/>
        </w:rPr>
        <w:t>（</w:t>
      </w:r>
      <w:r>
        <w:rPr>
          <w:rFonts w:hint="eastAsia" w:ascii="楷体_GB2312" w:hAnsi="仿宋" w:eastAsia="楷体_GB2312" w:cs="仿宋"/>
          <w:sz w:val="32"/>
          <w:szCs w:val="32"/>
          <w:lang w:val="en-US" w:eastAsia="zh-CN"/>
        </w:rPr>
        <w:t>二</w:t>
      </w:r>
      <w:r>
        <w:rPr>
          <w:rFonts w:hint="eastAsia" w:ascii="楷体_GB2312" w:hAnsi="仿宋" w:eastAsia="楷体_GB2312" w:cs="仿宋"/>
          <w:sz w:val="32"/>
          <w:szCs w:val="32"/>
        </w:rPr>
        <w:t>）院士推荐</w:t>
      </w:r>
      <w:bookmarkEnd w:id="0"/>
      <w:r>
        <w:rPr>
          <w:rFonts w:hint="eastAsia" w:ascii="楷体_GB2312" w:hAnsi="仿宋" w:eastAsia="楷体_GB2312" w:cs="仿宋"/>
          <w:sz w:val="32"/>
          <w:szCs w:val="32"/>
          <w:lang w:eastAsia="zh-CN"/>
        </w:rPr>
        <w:t>（中国科学院院士或中国工程院院士）</w:t>
      </w:r>
      <w:r>
        <w:rPr>
          <w:rFonts w:hint="eastAsia" w:ascii="楷体_GB2312" w:hAnsi="仿宋" w:eastAsia="楷体_GB2312" w:cs="仿宋"/>
          <w:sz w:val="32"/>
          <w:szCs w:val="32"/>
        </w:rPr>
        <w:t>。</w:t>
      </w:r>
      <w:r>
        <w:rPr>
          <w:rFonts w:hint="eastAsia" w:ascii="仿宋_GB2312" w:hAnsi="仿宋" w:eastAsia="仿宋_GB2312" w:cs="仿宋"/>
          <w:sz w:val="32"/>
          <w:szCs w:val="32"/>
          <w:lang w:val="en-US" w:eastAsia="zh-CN"/>
        </w:rPr>
        <w:t>同专业领域的两名院士可联合推荐1项本专业领域的发明专利，每名院士仅限推荐一次。需</w:t>
      </w:r>
      <w:r>
        <w:rPr>
          <w:rFonts w:hint="eastAsia" w:ascii="仿宋_GB2312" w:hAnsi="仿宋" w:eastAsia="仿宋_GB2312" w:cs="仿宋"/>
          <w:sz w:val="32"/>
          <w:szCs w:val="32"/>
        </w:rPr>
        <w:t>要有院士推荐意见书1份（纸</w:t>
      </w:r>
      <w:r>
        <w:rPr>
          <w:rFonts w:hint="eastAsia" w:ascii="仿宋_GB2312" w:hAnsi="仿宋" w:eastAsia="仿宋_GB2312" w:cs="仿宋"/>
          <w:sz w:val="32"/>
          <w:szCs w:val="32"/>
          <w:lang w:eastAsia="zh-CN"/>
        </w:rPr>
        <w:t>质件</w:t>
      </w: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有</w:t>
      </w:r>
      <w:r>
        <w:rPr>
          <w:rFonts w:hint="eastAsia" w:ascii="仿宋_GB2312" w:hAnsi="仿宋" w:eastAsia="仿宋_GB2312" w:cs="仿宋"/>
          <w:sz w:val="32"/>
          <w:szCs w:val="32"/>
        </w:rPr>
        <w:t>院士签名，附院士证书复印件，格式见附件</w:t>
      </w:r>
      <w:r>
        <w:rPr>
          <w:rFonts w:ascii="仿宋_GB2312" w:hAnsi="仿宋" w:eastAsia="仿宋_GB2312" w:cs="仿宋"/>
          <w:sz w:val="32"/>
          <w:szCs w:val="32"/>
        </w:rPr>
        <w:t>1</w:t>
      </w:r>
      <w:r>
        <w:rPr>
          <w:rFonts w:hint="eastAsia" w:ascii="仿宋_GB2312" w:hAnsi="仿宋" w:eastAsia="仿宋_GB2312" w:cs="仿宋"/>
          <w:sz w:val="32"/>
          <w:szCs w:val="32"/>
        </w:rPr>
        <w:t>）。</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lang w:val="en-US" w:eastAsia="zh-CN"/>
        </w:rPr>
        <w:t>自荐项目和</w:t>
      </w:r>
      <w:r>
        <w:rPr>
          <w:rFonts w:hint="eastAsia" w:ascii="仿宋_GB2312" w:hAnsi="仿宋" w:eastAsia="仿宋_GB2312" w:cs="仿宋"/>
          <w:sz w:val="32"/>
          <w:szCs w:val="32"/>
        </w:rPr>
        <w:t>院士推荐项目</w:t>
      </w:r>
      <w:r>
        <w:rPr>
          <w:rFonts w:hint="eastAsia" w:ascii="仿宋_GB2312" w:hAnsi="仿宋" w:eastAsia="仿宋_GB2312" w:cs="仿宋"/>
          <w:sz w:val="32"/>
          <w:szCs w:val="32"/>
          <w:lang w:eastAsia="zh-CN"/>
        </w:rPr>
        <w:t>须经</w:t>
      </w:r>
      <w:r>
        <w:rPr>
          <w:rFonts w:hint="eastAsia" w:ascii="仿宋_GB2312" w:hAnsi="仿宋" w:eastAsia="仿宋_GB2312" w:cs="仿宋"/>
          <w:sz w:val="32"/>
          <w:szCs w:val="32"/>
        </w:rPr>
        <w:t>省知识产权局</w:t>
      </w:r>
      <w:r>
        <w:rPr>
          <w:rFonts w:hint="eastAsia" w:ascii="仿宋_GB2312" w:hAnsi="仿宋" w:eastAsia="仿宋_GB2312" w:cs="仿宋"/>
          <w:sz w:val="32"/>
          <w:szCs w:val="32"/>
          <w:lang w:eastAsia="zh-CN"/>
        </w:rPr>
        <w:t>对项目参评条件和材料真实性进行审核、公示后，</w:t>
      </w:r>
      <w:r>
        <w:rPr>
          <w:rFonts w:hint="eastAsia" w:ascii="仿宋_GB2312" w:hAnsi="仿宋" w:eastAsia="仿宋_GB2312" w:cs="仿宋"/>
          <w:sz w:val="32"/>
          <w:szCs w:val="32"/>
        </w:rPr>
        <w:t>由</w:t>
      </w:r>
      <w:r>
        <w:rPr>
          <w:rFonts w:hint="eastAsia" w:ascii="仿宋_GB2312" w:hAnsi="仿宋" w:eastAsia="仿宋_GB2312" w:cs="仿宋"/>
          <w:sz w:val="32"/>
          <w:szCs w:val="32"/>
          <w:lang w:eastAsia="zh-CN"/>
        </w:rPr>
        <w:t>省知识产权局统一推荐。</w:t>
      </w:r>
    </w:p>
    <w:p>
      <w:pPr>
        <w:spacing w:line="560" w:lineRule="exact"/>
        <w:ind w:firstLine="645"/>
        <w:rPr>
          <w:rFonts w:hint="eastAsia" w:ascii="仿宋_GB2312" w:hAnsi="仿宋" w:eastAsia="仿宋_GB2312" w:cs="仿宋"/>
          <w:sz w:val="32"/>
          <w:szCs w:val="32"/>
        </w:rPr>
      </w:pPr>
      <w:r>
        <w:rPr>
          <w:rFonts w:hint="eastAsia" w:ascii="楷体_GB2312" w:hAnsi="仿宋" w:eastAsia="楷体_GB2312" w:cs="仿宋"/>
          <w:sz w:val="32"/>
          <w:szCs w:val="32"/>
        </w:rPr>
        <w:t>（</w:t>
      </w:r>
      <w:r>
        <w:rPr>
          <w:rFonts w:hint="eastAsia" w:ascii="楷体_GB2312" w:hAnsi="仿宋" w:eastAsia="楷体_GB2312" w:cs="仿宋"/>
          <w:sz w:val="32"/>
          <w:szCs w:val="32"/>
          <w:lang w:val="en-US" w:eastAsia="zh-CN"/>
        </w:rPr>
        <w:t>三</w:t>
      </w:r>
      <w:r>
        <w:rPr>
          <w:rFonts w:hint="eastAsia" w:ascii="楷体_GB2312" w:hAnsi="仿宋" w:eastAsia="楷体_GB2312" w:cs="仿宋"/>
          <w:sz w:val="32"/>
          <w:szCs w:val="32"/>
        </w:rPr>
        <w:t>）项目申报。</w:t>
      </w:r>
      <w:r>
        <w:rPr>
          <w:rFonts w:hint="eastAsia" w:ascii="仿宋_GB2312" w:hAnsi="仿宋" w:eastAsia="仿宋_GB2312" w:cs="仿宋"/>
          <w:sz w:val="32"/>
          <w:szCs w:val="32"/>
        </w:rPr>
        <w:t>由各知识产权管理部门（长春市为副省级城市不含在内）、中省直单位将申报项目汇总后</w:t>
      </w:r>
      <w:r>
        <w:rPr>
          <w:rFonts w:hint="eastAsia" w:ascii="仿宋_GB2312" w:hAnsi="仿宋" w:eastAsia="仿宋_GB2312" w:cs="仿宋"/>
          <w:sz w:val="32"/>
          <w:szCs w:val="32"/>
          <w:lang w:eastAsia="zh-CN"/>
        </w:rPr>
        <w:t>报送至</w:t>
      </w:r>
      <w:r>
        <w:rPr>
          <w:rFonts w:hint="eastAsia" w:ascii="仿宋_GB2312" w:hAnsi="仿宋" w:eastAsia="仿宋_GB2312" w:cs="仿宋"/>
          <w:sz w:val="32"/>
          <w:szCs w:val="32"/>
        </w:rPr>
        <w:t>省知识产权局（</w:t>
      </w:r>
      <w:bookmarkStart w:id="1" w:name="_Hlk81492540"/>
      <w:r>
        <w:rPr>
          <w:rFonts w:hint="eastAsia" w:ascii="仿宋_GB2312" w:hAnsi="仿宋" w:eastAsia="仿宋_GB2312" w:cs="仿宋"/>
          <w:sz w:val="32"/>
          <w:szCs w:val="32"/>
        </w:rPr>
        <w:t>申报项目汇总表</w:t>
      </w:r>
      <w:bookmarkEnd w:id="1"/>
      <w:r>
        <w:rPr>
          <w:rFonts w:hint="eastAsia" w:ascii="仿宋_GB2312" w:hAnsi="仿宋" w:eastAsia="仿宋_GB2312" w:cs="仿宋"/>
          <w:sz w:val="32"/>
          <w:szCs w:val="32"/>
        </w:rPr>
        <w:t>见附件</w:t>
      </w:r>
      <w:r>
        <w:rPr>
          <w:rFonts w:ascii="仿宋_GB2312" w:hAnsi="仿宋" w:eastAsia="仿宋_GB2312" w:cs="仿宋"/>
          <w:sz w:val="32"/>
          <w:szCs w:val="32"/>
        </w:rPr>
        <w:t>2</w:t>
      </w:r>
      <w:r>
        <w:rPr>
          <w:rFonts w:hint="eastAsia" w:ascii="仿宋_GB2312" w:hAnsi="仿宋" w:eastAsia="仿宋_GB2312" w:cs="仿宋"/>
          <w:sz w:val="32"/>
          <w:szCs w:val="32"/>
        </w:rPr>
        <w:t>）。</w:t>
      </w:r>
    </w:p>
    <w:p>
      <w:pPr>
        <w:spacing w:line="560" w:lineRule="exact"/>
        <w:ind w:firstLine="645"/>
        <w:rPr>
          <w:rFonts w:hint="eastAsia" w:ascii="楷体_GB2312" w:hAnsi="仿宋" w:eastAsia="仿宋_GB2312" w:cs="仿宋"/>
          <w:sz w:val="32"/>
          <w:szCs w:val="32"/>
        </w:rPr>
      </w:pPr>
      <w:r>
        <w:rPr>
          <w:rFonts w:hint="eastAsia" w:ascii="楷体_GB2312" w:hAnsi="仿宋" w:eastAsia="楷体_GB2312" w:cs="仿宋"/>
          <w:sz w:val="32"/>
          <w:szCs w:val="32"/>
        </w:rPr>
        <w:t>（</w:t>
      </w:r>
      <w:r>
        <w:rPr>
          <w:rFonts w:hint="eastAsia" w:ascii="楷体_GB2312" w:hAnsi="仿宋" w:eastAsia="楷体_GB2312" w:cs="仿宋"/>
          <w:sz w:val="32"/>
          <w:szCs w:val="32"/>
          <w:lang w:val="en-US" w:eastAsia="zh-CN"/>
        </w:rPr>
        <w:t>四</w:t>
      </w:r>
      <w:r>
        <w:rPr>
          <w:rFonts w:hint="eastAsia" w:ascii="楷体_GB2312" w:hAnsi="仿宋" w:eastAsia="楷体_GB2312" w:cs="仿宋"/>
          <w:sz w:val="32"/>
          <w:szCs w:val="32"/>
        </w:rPr>
        <w:t>）项目评审。</w:t>
      </w:r>
      <w:r>
        <w:rPr>
          <w:rFonts w:hint="eastAsia" w:ascii="仿宋_GB2312" w:hAnsi="仿宋" w:eastAsia="仿宋_GB2312" w:cs="仿宋"/>
          <w:sz w:val="32"/>
          <w:szCs w:val="32"/>
        </w:rPr>
        <w:t>省知识产权局组织专家对申报项目进行评审。</w:t>
      </w:r>
    </w:p>
    <w:p>
      <w:pPr>
        <w:spacing w:line="560" w:lineRule="exact"/>
        <w:ind w:firstLine="645"/>
        <w:rPr>
          <w:rFonts w:hint="eastAsia" w:ascii="仿宋_GB2312" w:hAnsi="仿宋" w:eastAsia="仿宋_GB2312" w:cs="仿宋"/>
          <w:sz w:val="32"/>
          <w:szCs w:val="32"/>
        </w:rPr>
      </w:pPr>
      <w:r>
        <w:rPr>
          <w:rFonts w:hint="eastAsia" w:ascii="楷体_GB2312" w:hAnsi="仿宋" w:eastAsia="楷体_GB2312" w:cs="仿宋"/>
          <w:sz w:val="32"/>
          <w:szCs w:val="32"/>
        </w:rPr>
        <w:t>（</w:t>
      </w:r>
      <w:r>
        <w:rPr>
          <w:rFonts w:hint="eastAsia" w:ascii="楷体_GB2312" w:hAnsi="仿宋" w:eastAsia="楷体_GB2312" w:cs="仿宋"/>
          <w:sz w:val="32"/>
          <w:szCs w:val="32"/>
          <w:lang w:val="en-US" w:eastAsia="zh-CN"/>
        </w:rPr>
        <w:t>五</w:t>
      </w:r>
      <w:r>
        <w:rPr>
          <w:rFonts w:hint="eastAsia" w:ascii="楷体_GB2312" w:hAnsi="仿宋" w:eastAsia="楷体_GB2312" w:cs="仿宋"/>
          <w:sz w:val="32"/>
          <w:szCs w:val="32"/>
        </w:rPr>
        <w:t>）项目公示。</w:t>
      </w:r>
      <w:r>
        <w:rPr>
          <w:rFonts w:hint="eastAsia" w:ascii="仿宋_GB2312" w:hAnsi="仿宋" w:eastAsia="仿宋_GB2312" w:cs="仿宋"/>
          <w:sz w:val="32"/>
          <w:szCs w:val="32"/>
          <w:lang w:val="en-US" w:eastAsia="zh-CN"/>
        </w:rPr>
        <w:t>对拟推荐的（含自荐项目、</w:t>
      </w:r>
      <w:r>
        <w:rPr>
          <w:rFonts w:hint="eastAsia" w:ascii="仿宋_GB2312" w:hAnsi="仿宋" w:eastAsia="仿宋_GB2312" w:cs="仿宋"/>
          <w:sz w:val="32"/>
          <w:szCs w:val="32"/>
        </w:rPr>
        <w:t>院士推荐</w:t>
      </w:r>
      <w:r>
        <w:rPr>
          <w:rFonts w:hint="eastAsia" w:ascii="仿宋_GB2312" w:hAnsi="仿宋" w:eastAsia="仿宋_GB2312" w:cs="仿宋"/>
          <w:sz w:val="32"/>
          <w:szCs w:val="32"/>
          <w:lang w:eastAsia="zh-CN"/>
        </w:rPr>
        <w:t>项目、</w:t>
      </w:r>
      <w:r>
        <w:rPr>
          <w:rFonts w:hint="eastAsia" w:ascii="仿宋_GB2312" w:hAnsi="仿宋" w:eastAsia="仿宋_GB2312" w:cs="仿宋"/>
          <w:sz w:val="32"/>
          <w:szCs w:val="32"/>
          <w:lang w:val="en-US" w:eastAsia="zh-CN"/>
        </w:rPr>
        <w:t>副省级城市推荐项目）</w:t>
      </w:r>
      <w:r>
        <w:rPr>
          <w:rFonts w:hint="eastAsia" w:ascii="仿宋_GB2312" w:hAnsi="仿宋" w:eastAsia="仿宋_GB2312" w:cs="仿宋"/>
          <w:sz w:val="32"/>
          <w:szCs w:val="32"/>
        </w:rPr>
        <w:t>和申报项目评审结果，经省</w:t>
      </w:r>
      <w:r>
        <w:rPr>
          <w:rFonts w:hint="eastAsia" w:ascii="仿宋_GB2312" w:hAnsi="仿宋" w:eastAsia="仿宋_GB2312" w:cs="仿宋"/>
          <w:sz w:val="32"/>
          <w:szCs w:val="32"/>
          <w:lang w:eastAsia="zh-CN"/>
        </w:rPr>
        <w:t>市场监管厅（省知识产权局）</w:t>
      </w:r>
      <w:r>
        <w:rPr>
          <w:rFonts w:hint="eastAsia" w:ascii="仿宋_GB2312" w:hAnsi="仿宋" w:eastAsia="仿宋_GB2312" w:cs="仿宋"/>
          <w:sz w:val="32"/>
          <w:szCs w:val="32"/>
        </w:rPr>
        <w:t>网站进行公示，公示期为5个工作日，公示无异议项目，由省知识产权局向中国专利奖评审办公室推荐。</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 xml:space="preserve"> 三、报送材料 </w:t>
      </w:r>
      <w:r>
        <w:rPr>
          <w:rFonts w:hint="eastAsia" w:ascii="仿宋" w:hAnsi="仿宋" w:eastAsia="仿宋" w:cs="仿宋"/>
          <w:sz w:val="32"/>
          <w:szCs w:val="32"/>
        </w:rPr>
        <w:t xml:space="preserve">  </w:t>
      </w:r>
    </w:p>
    <w:p>
      <w:pPr>
        <w:spacing w:line="560" w:lineRule="exact"/>
        <w:ind w:firstLine="660"/>
        <w:rPr>
          <w:rFonts w:hint="eastAsia" w:ascii="仿宋_GB2312" w:hAnsi="仿宋" w:eastAsia="仿宋_GB2312" w:cs="仿宋"/>
          <w:sz w:val="32"/>
          <w:szCs w:val="32"/>
        </w:rPr>
      </w:pPr>
      <w:r>
        <w:rPr>
          <w:rFonts w:hint="eastAsia" w:ascii="仿宋_GB2312" w:hAnsi="仿宋" w:eastAsia="仿宋_GB2312" w:cs="仿宋"/>
          <w:sz w:val="32"/>
          <w:szCs w:val="32"/>
        </w:rPr>
        <w:t>（一）项目</w:t>
      </w:r>
      <w:r>
        <w:rPr>
          <w:rFonts w:hint="eastAsia" w:ascii="仿宋_GB2312" w:hAnsi="仿宋" w:eastAsia="仿宋_GB2312" w:cs="仿宋"/>
          <w:sz w:val="32"/>
          <w:szCs w:val="32"/>
          <w:lang w:val="en-US" w:eastAsia="zh-CN"/>
        </w:rPr>
        <w:t>申报材料</w:t>
      </w:r>
      <w:r>
        <w:rPr>
          <w:rFonts w:hint="eastAsia" w:ascii="仿宋_GB2312" w:hAnsi="仿宋" w:eastAsia="仿宋_GB2312" w:cs="仿宋"/>
          <w:sz w:val="32"/>
          <w:szCs w:val="32"/>
        </w:rPr>
        <w:t>纸件</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电子件</w:t>
      </w:r>
      <w:r>
        <w:rPr>
          <w:rFonts w:hint="eastAsia" w:ascii="仿宋_GB2312" w:hAnsi="仿宋" w:eastAsia="仿宋_GB2312" w:cs="仿宋"/>
          <w:sz w:val="32"/>
          <w:szCs w:val="32"/>
          <w:lang w:val="en-US" w:eastAsia="zh-CN"/>
        </w:rPr>
        <w:t>各1份</w:t>
      </w:r>
      <w:r>
        <w:rPr>
          <w:rFonts w:hint="eastAsia" w:ascii="仿宋_GB2312" w:hAnsi="仿宋" w:eastAsia="仿宋_GB2312" w:cs="仿宋"/>
          <w:sz w:val="32"/>
          <w:szCs w:val="32"/>
        </w:rPr>
        <w:t>，包含：①中国专利奖申报书（WORD文档）。②附件，如图片、照片、获奖证书、项目应用证明等材料扫描件，其中，填写专利许可情况的，应当提交专利实施许可合同备案证明；填写专利质押融资情况的，应当提交专利权质押登记通知书；对于主要依靠参评专利取得市场竞争优势的，应当提交参评专利涉及的产品在国家专利密集型产品备案认定试点平台</w:t>
      </w:r>
      <w:r>
        <w:rPr>
          <w:rFonts w:hint="eastAsia" w:ascii="仿宋_GB2312" w:hAnsi="仿宋" w:eastAsia="仿宋_GB2312" w:cs="仿宋"/>
          <w:sz w:val="32"/>
          <w:szCs w:val="32"/>
          <w:lang w:eastAsia="zh-CN"/>
        </w:rPr>
        <w:t>上的备案证明；</w:t>
      </w:r>
      <w:r>
        <w:rPr>
          <w:rFonts w:hint="eastAsia" w:ascii="仿宋_GB2312" w:hAnsi="仿宋" w:eastAsia="仿宋_GB2312" w:cs="仿宋"/>
          <w:sz w:val="32"/>
          <w:szCs w:val="32"/>
        </w:rPr>
        <w:t>填写经济效益数据的，可以提交有资质的会计师事务所出具的参评专利经济效益专项审计报告等证明材料；所有附件应嵌入一个PDF文档，不超过20M；③专利授权公告文本。</w:t>
      </w:r>
    </w:p>
    <w:p>
      <w:pPr>
        <w:spacing w:line="560" w:lineRule="exact"/>
        <w:ind w:firstLine="660"/>
        <w:rPr>
          <w:rFonts w:hint="eastAsia" w:ascii="仿宋_GB2312" w:hAnsi="仿宋" w:eastAsia="仿宋_GB2312" w:cs="仿宋"/>
          <w:sz w:val="32"/>
          <w:szCs w:val="32"/>
        </w:rPr>
      </w:pPr>
      <w:r>
        <w:rPr>
          <w:rFonts w:hint="eastAsia" w:ascii="仿宋_GB2312" w:hAnsi="仿宋" w:eastAsia="仿宋_GB2312" w:cs="仿宋"/>
          <w:sz w:val="32"/>
          <w:szCs w:val="32"/>
        </w:rPr>
        <w:t>所有项目</w:t>
      </w:r>
      <w:r>
        <w:rPr>
          <w:rFonts w:hint="eastAsia" w:ascii="仿宋_GB2312" w:hAnsi="仿宋" w:eastAsia="仿宋_GB2312" w:cs="仿宋"/>
          <w:sz w:val="32"/>
          <w:szCs w:val="32"/>
          <w:lang w:val="en-US" w:eastAsia="zh-CN"/>
        </w:rPr>
        <w:t>申报</w:t>
      </w:r>
      <w:r>
        <w:rPr>
          <w:rFonts w:hint="eastAsia" w:ascii="仿宋_GB2312" w:hAnsi="仿宋" w:eastAsia="仿宋_GB2312" w:cs="仿宋"/>
          <w:sz w:val="32"/>
          <w:szCs w:val="32"/>
        </w:rPr>
        <w:t>的电子件</w:t>
      </w:r>
      <w:r>
        <w:rPr>
          <w:rFonts w:hint="eastAsia" w:ascii="仿宋_GB2312" w:hAnsi="仿宋" w:eastAsia="仿宋_GB2312" w:cs="仿宋"/>
          <w:sz w:val="32"/>
          <w:szCs w:val="32"/>
          <w:lang w:eastAsia="zh-CN"/>
        </w:rPr>
        <w:t>材料</w:t>
      </w:r>
      <w:r>
        <w:rPr>
          <w:rFonts w:hint="eastAsia" w:ascii="仿宋_GB2312" w:hAnsi="仿宋" w:eastAsia="仿宋_GB2312" w:cs="仿宋"/>
          <w:sz w:val="32"/>
          <w:szCs w:val="32"/>
        </w:rPr>
        <w:t>存储在一张光盘或U盘中，并用标签标注推荐单位名称。</w:t>
      </w:r>
    </w:p>
    <w:p>
      <w:pPr>
        <w:spacing w:line="560" w:lineRule="exact"/>
        <w:ind w:firstLine="660"/>
        <w:rPr>
          <w:rFonts w:hint="eastAsia" w:ascii="仿宋_GB2312" w:hAnsi="仿宋" w:eastAsia="仿宋_GB2312" w:cs="仿宋"/>
          <w:sz w:val="32"/>
          <w:szCs w:val="32"/>
        </w:rPr>
      </w:pPr>
      <w:bookmarkStart w:id="2" w:name="_Hlk81383344"/>
      <w:r>
        <w:rPr>
          <w:rFonts w:hint="eastAsia" w:ascii="仿宋_GB2312" w:hAnsi="仿宋" w:eastAsia="仿宋_GB2312" w:cs="仿宋"/>
          <w:sz w:val="32"/>
          <w:szCs w:val="32"/>
        </w:rPr>
        <w:t>（二）</w:t>
      </w:r>
      <w:bookmarkEnd w:id="2"/>
      <w:r>
        <w:rPr>
          <w:rFonts w:hint="eastAsia" w:ascii="仿宋_GB2312" w:hAnsi="仿宋" w:eastAsia="仿宋_GB2312" w:cs="仿宋"/>
          <w:sz w:val="32"/>
          <w:szCs w:val="32"/>
        </w:rPr>
        <w:t>申报单位填写推荐函（见附件3），每个申报项目需填写1份《材料确认表》；</w:t>
      </w:r>
    </w:p>
    <w:p>
      <w:pPr>
        <w:wordWrap w:val="0"/>
        <w:ind w:firstLine="658"/>
        <w:jc w:val="left"/>
        <w:rPr>
          <w:rFonts w:hint="default" w:ascii="仿宋_GB2312" w:hAnsi="仿宋" w:eastAsia="仿宋_GB2312" w:cs="仿宋"/>
          <w:sz w:val="32"/>
          <w:szCs w:val="32"/>
          <w:lang w:val="en-US" w:eastAsia="zh-CN"/>
        </w:rPr>
      </w:pPr>
      <w:r>
        <w:rPr>
          <w:rFonts w:hint="eastAsia" w:ascii="仿宋_GB2312" w:hAnsi="仿宋" w:eastAsia="仿宋_GB2312" w:cs="仿宋"/>
          <w:sz w:val="32"/>
          <w:szCs w:val="32"/>
        </w:rPr>
        <w:t>（三）</w:t>
      </w:r>
      <w:r>
        <w:rPr>
          <w:rFonts w:hint="eastAsia" w:ascii="仿宋_GB2312" w:hAnsi="仿宋" w:eastAsia="仿宋_GB2312" w:cs="仿宋"/>
          <w:sz w:val="32"/>
          <w:szCs w:val="32"/>
          <w:lang w:val="en-US" w:eastAsia="zh-CN"/>
        </w:rPr>
        <w:t>项目申请</w:t>
      </w:r>
      <w:r>
        <w:rPr>
          <w:rFonts w:hint="eastAsia" w:ascii="仿宋_GB2312" w:hAnsi="仿宋" w:eastAsia="仿宋_GB2312" w:cs="仿宋"/>
          <w:sz w:val="32"/>
          <w:szCs w:val="32"/>
        </w:rPr>
        <w:t>相关资料（如《中国专利奖评奖办法》、</w:t>
      </w:r>
      <w:r>
        <w:rPr>
          <w:rFonts w:hint="eastAsia" w:ascii="仿宋_GB2312" w:hAnsi="仿宋" w:eastAsia="仿宋_GB2312" w:cs="仿宋"/>
          <w:sz w:val="32"/>
          <w:szCs w:val="32"/>
        </w:rPr>
        <w:fldChar w:fldCharType="begin"/>
      </w:r>
      <w:r>
        <w:rPr>
          <w:rFonts w:hint="eastAsia" w:ascii="仿宋_GB2312" w:hAnsi="仿宋" w:eastAsia="仿宋_GB2312" w:cs="仿宋"/>
          <w:sz w:val="32"/>
          <w:szCs w:val="32"/>
        </w:rPr>
        <w:instrText xml:space="preserve"> HYPERLINK "http://www.cnipa.gov.cn/ztzl/zgzlj/tz_zgzlj/1151492.htm" </w:instrText>
      </w:r>
      <w:r>
        <w:rPr>
          <w:rFonts w:hint="eastAsia" w:ascii="仿宋_GB2312" w:hAnsi="仿宋" w:eastAsia="仿宋_GB2312" w:cs="仿宋"/>
          <w:sz w:val="32"/>
          <w:szCs w:val="32"/>
        </w:rPr>
        <w:fldChar w:fldCharType="separate"/>
      </w:r>
      <w:r>
        <w:rPr>
          <w:rFonts w:hint="eastAsia" w:ascii="仿宋_GB2312" w:hAnsi="仿宋" w:eastAsia="仿宋_GB2312" w:cs="仿宋"/>
          <w:sz w:val="32"/>
          <w:szCs w:val="32"/>
        </w:rPr>
        <w:t>《中国专利奖申报书（202</w:t>
      </w: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年修订版）》</w:t>
      </w:r>
      <w:r>
        <w:rPr>
          <w:rFonts w:hint="eastAsia" w:ascii="仿宋_GB2312" w:hAnsi="仿宋" w:eastAsia="仿宋_GB2312" w:cs="仿宋"/>
          <w:sz w:val="32"/>
          <w:szCs w:val="32"/>
        </w:rPr>
        <w:fldChar w:fldCharType="end"/>
      </w:r>
      <w:r>
        <w:rPr>
          <w:rFonts w:hint="eastAsia" w:ascii="仿宋_GB2312" w:hAnsi="仿宋" w:eastAsia="仿宋_GB2312" w:cs="仿宋"/>
          <w:sz w:val="32"/>
          <w:szCs w:val="32"/>
        </w:rPr>
        <w:t>等）请到国家知识产权局网站“中国专利奖”专栏下载：</w:t>
      </w:r>
      <w:r>
        <w:rPr>
          <w:rFonts w:hint="eastAsia" w:ascii="仿宋_GB2312" w:hAnsi="仿宋" w:eastAsia="仿宋_GB2312" w:cs="仿宋"/>
          <w:sz w:val="32"/>
          <w:szCs w:val="32"/>
          <w:lang w:val="en-US" w:eastAsia="zh-CN"/>
        </w:rPr>
        <w:t xml:space="preserve">https://www.cnipa.gov.cn/col/col41/index.html  </w:t>
      </w:r>
    </w:p>
    <w:p>
      <w:pPr>
        <w:spacing w:line="560" w:lineRule="exact"/>
        <w:ind w:firstLine="660"/>
        <w:rPr>
          <w:rFonts w:hint="eastAsia" w:ascii="仿宋_GB2312" w:hAnsi="仿宋" w:eastAsia="仿宋_GB2312" w:cs="仿宋"/>
          <w:sz w:val="32"/>
          <w:szCs w:val="32"/>
        </w:rPr>
      </w:pPr>
      <w:r>
        <w:rPr>
          <w:rFonts w:hint="eastAsia" w:ascii="仿宋_GB2312" w:hAnsi="仿宋" w:eastAsia="仿宋_GB2312" w:cs="仿宋"/>
          <w:sz w:val="32"/>
          <w:szCs w:val="32"/>
        </w:rPr>
        <w:t>（四）项目申报材料的推荐函</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纸件</w:t>
      </w:r>
      <w:r>
        <w:rPr>
          <w:rFonts w:hint="eastAsia" w:ascii="仿宋_GB2312" w:hAnsi="仿宋" w:eastAsia="仿宋_GB2312" w:cs="仿宋"/>
          <w:sz w:val="32"/>
          <w:szCs w:val="32"/>
          <w:lang w:val="en-US" w:eastAsia="zh-CN"/>
        </w:rPr>
        <w:t>材料）</w:t>
      </w:r>
      <w:r>
        <w:rPr>
          <w:rFonts w:hint="eastAsia" w:ascii="仿宋_GB2312" w:hAnsi="仿宋" w:eastAsia="仿宋_GB2312" w:cs="仿宋"/>
          <w:sz w:val="32"/>
          <w:szCs w:val="32"/>
        </w:rPr>
        <w:t>和电子件</w:t>
      </w:r>
      <w:r>
        <w:rPr>
          <w:rFonts w:hint="eastAsia" w:ascii="仿宋_GB2312" w:hAnsi="仿宋" w:eastAsia="仿宋_GB2312" w:cs="仿宋"/>
          <w:sz w:val="32"/>
          <w:szCs w:val="32"/>
          <w:lang w:eastAsia="zh-CN"/>
        </w:rPr>
        <w:t>材料报送及邮寄</w:t>
      </w:r>
      <w:r>
        <w:rPr>
          <w:rFonts w:hint="eastAsia" w:ascii="仿宋_GB2312" w:hAnsi="仿宋" w:eastAsia="仿宋_GB2312" w:cs="仿宋"/>
          <w:sz w:val="32"/>
          <w:szCs w:val="32"/>
        </w:rPr>
        <w:t>至吉林省知识产权局。</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四、具体要求</w:t>
      </w:r>
      <w:r>
        <w:rPr>
          <w:rFonts w:hint="eastAsia" w:ascii="仿宋" w:hAnsi="仿宋" w:eastAsia="仿宋" w:cs="仿宋"/>
          <w:sz w:val="32"/>
          <w:szCs w:val="32"/>
        </w:rPr>
        <w:t xml:space="preserve"> </w:t>
      </w:r>
    </w:p>
    <w:p>
      <w:pPr>
        <w:ind w:firstLine="660"/>
        <w:rPr>
          <w:rFonts w:hint="eastAsia" w:ascii="仿宋_GB2312" w:hAnsi="仿宋" w:eastAsia="仿宋_GB2312" w:cs="仿宋"/>
          <w:sz w:val="32"/>
          <w:szCs w:val="32"/>
        </w:rPr>
      </w:pPr>
      <w:r>
        <w:rPr>
          <w:rFonts w:hint="eastAsia" w:ascii="仿宋_GB2312" w:hAnsi="仿宋" w:eastAsia="仿宋_GB2312" w:cs="仿宋"/>
          <w:sz w:val="32"/>
          <w:szCs w:val="32"/>
        </w:rPr>
        <w:t>（一）申报单位应对项目申报的资格、申报材料等进行审核，确保相关材料完整、真实、准确，不存在涉密内容；</w:t>
      </w:r>
    </w:p>
    <w:p>
      <w:pPr>
        <w:ind w:firstLine="660"/>
        <w:rPr>
          <w:rFonts w:hint="eastAsia" w:ascii="仿宋_GB2312" w:hAnsi="仿宋" w:eastAsia="仿宋_GB2312" w:cs="仿宋"/>
          <w:sz w:val="32"/>
          <w:szCs w:val="32"/>
        </w:rPr>
      </w:pPr>
      <w:r>
        <w:rPr>
          <w:rFonts w:hint="eastAsia" w:ascii="仿宋_GB2312" w:hAnsi="仿宋" w:eastAsia="仿宋_GB2312" w:cs="仿宋"/>
          <w:sz w:val="32"/>
          <w:szCs w:val="32"/>
        </w:rPr>
        <w:t>（二）项目申报材料截止日期：202</w:t>
      </w:r>
      <w:r>
        <w:rPr>
          <w:rFonts w:hint="default" w:ascii="仿宋_GB2312" w:hAnsi="仿宋" w:eastAsia="仿宋_GB2312" w:cs="仿宋"/>
          <w:sz w:val="32"/>
          <w:szCs w:val="32"/>
          <w:lang w:val="en-US" w:eastAsia="zh-CN"/>
        </w:rPr>
        <w:t>4</w:t>
      </w:r>
      <w:r>
        <w:rPr>
          <w:rFonts w:hint="eastAsia" w:ascii="仿宋_GB2312" w:hAnsi="仿宋" w:eastAsia="仿宋_GB2312" w:cs="仿宋"/>
          <w:sz w:val="32"/>
          <w:szCs w:val="32"/>
        </w:rPr>
        <w:t>年</w:t>
      </w: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月</w:t>
      </w:r>
      <w:r>
        <w:rPr>
          <w:rFonts w:hint="eastAsia" w:ascii="仿宋_GB2312" w:hAnsi="仿宋" w:eastAsia="仿宋_GB2312" w:cs="仿宋"/>
          <w:sz w:val="32"/>
          <w:szCs w:val="32"/>
          <w:lang w:val="en-US" w:eastAsia="zh-CN"/>
        </w:rPr>
        <w:t>18</w:t>
      </w:r>
      <w:r>
        <w:rPr>
          <w:rFonts w:hint="eastAsia" w:ascii="仿宋_GB2312" w:hAnsi="仿宋" w:eastAsia="仿宋_GB2312" w:cs="仿宋"/>
          <w:sz w:val="32"/>
          <w:szCs w:val="32"/>
        </w:rPr>
        <w:t>日，凡</w:t>
      </w:r>
      <w:r>
        <w:rPr>
          <w:rFonts w:hint="eastAsia" w:ascii="仿宋_GB2312" w:hAnsi="仿宋" w:eastAsia="仿宋_GB2312" w:cs="仿宋"/>
          <w:sz w:val="32"/>
          <w:szCs w:val="32"/>
          <w:lang w:val="en-US" w:eastAsia="zh-CN"/>
        </w:rPr>
        <w:t>申报</w:t>
      </w:r>
      <w:r>
        <w:rPr>
          <w:rFonts w:hint="eastAsia" w:ascii="仿宋_GB2312" w:hAnsi="仿宋" w:eastAsia="仿宋_GB2312" w:cs="仿宋"/>
          <w:sz w:val="32"/>
          <w:szCs w:val="32"/>
        </w:rPr>
        <w:t>材料逾期或不符合要求</w:t>
      </w:r>
      <w:r>
        <w:rPr>
          <w:rFonts w:hint="eastAsia" w:ascii="仿宋_GB2312" w:hAnsi="仿宋" w:eastAsia="仿宋_GB2312" w:cs="仿宋"/>
          <w:sz w:val="32"/>
          <w:szCs w:val="32"/>
          <w:lang w:eastAsia="zh-CN"/>
        </w:rPr>
        <w:t>的推荐项目</w:t>
      </w:r>
      <w:r>
        <w:rPr>
          <w:rFonts w:hint="eastAsia" w:ascii="仿宋_GB2312" w:hAnsi="仿宋" w:eastAsia="仿宋_GB2312" w:cs="仿宋"/>
          <w:sz w:val="32"/>
          <w:szCs w:val="32"/>
        </w:rPr>
        <w:t>均不予受理；</w:t>
      </w:r>
    </w:p>
    <w:p>
      <w:pPr>
        <w:ind w:firstLine="660"/>
        <w:rPr>
          <w:rFonts w:hint="eastAsia" w:ascii="仿宋_GB2312" w:hAnsi="仿宋" w:eastAsia="仿宋_GB2312" w:cs="仿宋"/>
          <w:sz w:val="32"/>
          <w:szCs w:val="32"/>
        </w:rPr>
      </w:pPr>
      <w:r>
        <w:rPr>
          <w:rFonts w:hint="eastAsia" w:ascii="仿宋_GB2312" w:hAnsi="仿宋" w:eastAsia="仿宋_GB2312" w:cs="仿宋"/>
          <w:sz w:val="32"/>
          <w:szCs w:val="32"/>
        </w:rPr>
        <w:t>（三）项目申报材料均不予退回。</w:t>
      </w:r>
    </w:p>
    <w:p>
      <w:pPr>
        <w:ind w:firstLine="660"/>
        <w:rPr>
          <w:rFonts w:hint="eastAsia" w:ascii="楷体_GB2312" w:hAnsi="仿宋" w:eastAsia="楷体_GB2312" w:cs="仿宋"/>
          <w:sz w:val="32"/>
          <w:szCs w:val="32"/>
        </w:rPr>
      </w:pPr>
      <w:bookmarkStart w:id="3" w:name="_GoBack"/>
      <w:bookmarkEnd w:id="3"/>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附件：1.院士推荐意见书</w:t>
      </w:r>
    </w:p>
    <w:p>
      <w:pPr>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rPr>
        <w:t xml:space="preserve">      2.申报项目汇总表</w:t>
      </w:r>
      <w:r>
        <w:rPr>
          <w:rFonts w:hint="eastAsia" w:ascii="仿宋_GB2312" w:hAnsi="仿宋" w:eastAsia="仿宋_GB2312" w:cs="仿宋"/>
          <w:sz w:val="32"/>
          <w:szCs w:val="32"/>
          <w:lang w:val="en-US" w:eastAsia="zh-CN"/>
        </w:rPr>
        <w:t xml:space="preserve"> </w:t>
      </w:r>
    </w:p>
    <w:p>
      <w:pPr>
        <w:ind w:firstLine="1600" w:firstLineChars="500"/>
        <w:rPr>
          <w:rFonts w:hint="eastAsia" w:ascii="仿宋_GB2312" w:hAnsi="仿宋" w:eastAsia="仿宋_GB2312" w:cs="仿宋"/>
          <w:sz w:val="32"/>
          <w:szCs w:val="32"/>
        </w:rPr>
      </w:pPr>
      <w:r>
        <w:rPr>
          <w:rFonts w:hint="eastAsia" w:ascii="仿宋_GB2312" w:hAnsi="仿宋" w:eastAsia="仿宋_GB2312" w:cs="仿宋"/>
          <w:sz w:val="32"/>
          <w:szCs w:val="32"/>
        </w:rPr>
        <w:t>3.推荐函</w:t>
      </w:r>
    </w:p>
    <w:p>
      <w:pPr>
        <w:ind w:firstLine="5440" w:firstLineChars="1700"/>
        <w:rPr>
          <w:rFonts w:hint="eastAsia" w:ascii="仿宋_GB2312" w:hAnsi="仿宋" w:eastAsia="仿宋_GB2312" w:cs="仿宋"/>
          <w:sz w:val="32"/>
          <w:szCs w:val="32"/>
        </w:rPr>
      </w:pPr>
      <w:r>
        <w:rPr>
          <w:rFonts w:hint="eastAsia" w:ascii="仿宋_GB2312" w:hAnsi="仿宋" w:eastAsia="仿宋_GB2312" w:cs="仿宋"/>
          <w:sz w:val="32"/>
          <w:szCs w:val="32"/>
        </w:rPr>
        <w:t>吉林省知识产权局</w:t>
      </w:r>
    </w:p>
    <w:p>
      <w:pPr>
        <w:ind w:firstLine="640" w:firstLineChars="200"/>
        <w:rPr>
          <w:rFonts w:hint="eastAsia" w:ascii="仿宋_GB2312" w:hAnsi="宋体" w:eastAsia="仿宋_GB2312" w:cs="仿宋"/>
          <w:sz w:val="32"/>
          <w:szCs w:val="32"/>
        </w:rPr>
      </w:pPr>
      <w:r>
        <w:rPr>
          <w:rFonts w:hint="eastAsia" w:ascii="仿宋_GB2312" w:hAnsi="仿宋" w:eastAsia="仿宋_GB2312" w:cs="仿宋"/>
          <w:sz w:val="32"/>
          <w:szCs w:val="32"/>
        </w:rPr>
        <w:t xml:space="preserve">                      </w:t>
      </w:r>
      <w:r>
        <w:rPr>
          <w:rFonts w:hint="eastAsia" w:ascii="仿宋_GB2312" w:hAnsi="宋体" w:eastAsia="仿宋_GB2312" w:cs="仿宋"/>
          <w:sz w:val="32"/>
          <w:szCs w:val="32"/>
        </w:rPr>
        <w:t xml:space="preserve">        </w:t>
      </w:r>
      <w:r>
        <w:rPr>
          <w:rFonts w:hint="eastAsia" w:ascii="仿宋_GB2312" w:hAnsi="仿宋" w:eastAsia="仿宋_GB2312" w:cs="仿宋"/>
          <w:sz w:val="32"/>
          <w:szCs w:val="32"/>
        </w:rPr>
        <w:t>202</w:t>
      </w: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年</w:t>
      </w:r>
      <w:r>
        <w:rPr>
          <w:rFonts w:hint="eastAsia" w:ascii="仿宋_GB2312" w:hAnsi="仿宋" w:eastAsia="仿宋_GB2312" w:cs="仿宋"/>
          <w:sz w:val="32"/>
          <w:szCs w:val="32"/>
          <w:lang w:val="en-US" w:eastAsia="zh-CN"/>
        </w:rPr>
        <w:t>12</w:t>
      </w:r>
      <w:r>
        <w:rPr>
          <w:rFonts w:hint="eastAsia" w:ascii="仿宋_GB2312" w:hAnsi="仿宋" w:eastAsia="仿宋_GB2312" w:cs="仿宋"/>
          <w:sz w:val="32"/>
          <w:szCs w:val="32"/>
        </w:rPr>
        <w:t>月</w:t>
      </w:r>
      <w:r>
        <w:rPr>
          <w:rFonts w:hint="eastAsia" w:ascii="仿宋_GB2312" w:hAnsi="仿宋" w:eastAsia="仿宋_GB2312" w:cs="仿宋"/>
          <w:sz w:val="32"/>
          <w:szCs w:val="32"/>
          <w:lang w:val="en-US" w:eastAsia="zh-CN"/>
        </w:rPr>
        <w:t>28</w:t>
      </w:r>
      <w:r>
        <w:rPr>
          <w:rFonts w:hint="eastAsia" w:ascii="仿宋_GB2312" w:hAnsi="仿宋" w:eastAsia="仿宋_GB2312" w:cs="仿宋"/>
          <w:sz w:val="32"/>
          <w:szCs w:val="32"/>
        </w:rPr>
        <w:t>日</w:t>
      </w:r>
    </w:p>
    <w:p>
      <w:pPr>
        <w:rPr>
          <w:rFonts w:hint="eastAsia" w:ascii="仿宋_GB2312" w:hAnsi="仿宋" w:eastAsia="仿宋_GB2312" w:cs="仿宋"/>
          <w:sz w:val="32"/>
          <w:szCs w:val="32"/>
        </w:rPr>
      </w:pPr>
    </w:p>
    <w:p>
      <w:pPr>
        <w:rPr>
          <w:rFonts w:hint="eastAsia" w:ascii="仿宋_GB2312" w:hAnsi="仿宋" w:eastAsia="仿宋_GB2312" w:cs="仿宋"/>
          <w:sz w:val="32"/>
          <w:szCs w:val="32"/>
        </w:rPr>
      </w:pPr>
      <w:r>
        <w:rPr>
          <w:rFonts w:hint="eastAsia" w:ascii="仿宋_GB2312" w:hAnsi="仿宋" w:eastAsia="仿宋_GB2312" w:cs="仿宋"/>
          <w:sz w:val="32"/>
          <w:szCs w:val="32"/>
        </w:rPr>
        <w:t>联系人：知识产权公共服务处（商标处） 朱广禄  仲崇玉</w:t>
      </w:r>
    </w:p>
    <w:p>
      <w:pPr>
        <w:rPr>
          <w:rFonts w:hint="eastAsia" w:ascii="仿宋_GB2312" w:hAnsi="仿宋" w:eastAsia="仿宋_GB2312" w:cs="仿宋"/>
          <w:sz w:val="32"/>
          <w:szCs w:val="32"/>
        </w:rPr>
      </w:pPr>
      <w:r>
        <w:rPr>
          <w:rFonts w:hint="eastAsia" w:ascii="仿宋_GB2312" w:hAnsi="仿宋" w:eastAsia="仿宋_GB2312" w:cs="仿宋"/>
          <w:sz w:val="32"/>
          <w:szCs w:val="32"/>
        </w:rPr>
        <w:t>电  话：（0431）84338816  84338815</w:t>
      </w:r>
    </w:p>
    <w:p>
      <w:pPr>
        <w:ind w:left="1280" w:hanging="1280" w:hangingChars="400"/>
        <w:rPr>
          <w:rFonts w:hint="eastAsia" w:ascii="仿宋_GB2312" w:hAnsi="仿宋" w:eastAsia="仿宋_GB2312" w:cs="仿宋"/>
          <w:sz w:val="32"/>
          <w:szCs w:val="32"/>
        </w:rPr>
      </w:pPr>
      <w:r>
        <w:rPr>
          <w:rFonts w:hint="eastAsia" w:ascii="仿宋_GB2312" w:hAnsi="仿宋" w:eastAsia="仿宋_GB2312" w:cs="仿宋"/>
          <w:sz w:val="32"/>
          <w:szCs w:val="32"/>
        </w:rPr>
        <w:t>邮  编：130022</w:t>
      </w:r>
    </w:p>
    <w:p>
      <w:pPr>
        <w:ind w:left="1280" w:hanging="1280" w:hangingChars="400"/>
        <w:rPr>
          <w:rFonts w:hint="eastAsia" w:ascii="仿宋_GB2312" w:hAnsi="仿宋" w:eastAsia="仿宋_GB2312" w:cs="仿宋"/>
          <w:sz w:val="32"/>
          <w:szCs w:val="32"/>
        </w:rPr>
      </w:pPr>
      <w:r>
        <w:rPr>
          <w:rFonts w:hint="eastAsia" w:ascii="仿宋_GB2312" w:hAnsi="仿宋" w:eastAsia="仿宋_GB2312" w:cs="仿宋"/>
          <w:sz w:val="32"/>
          <w:szCs w:val="32"/>
        </w:rPr>
        <w:t>地  址：长春市南湖大路599号吉林省知识产权局</w:t>
      </w: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20</w:t>
      </w:r>
      <w:r>
        <w:rPr>
          <w:rFonts w:hint="eastAsia" w:ascii="仿宋_GB2312" w:hAnsi="仿宋" w:eastAsia="仿宋_GB2312" w:cs="仿宋"/>
          <w:sz w:val="32"/>
          <w:szCs w:val="32"/>
          <w:lang w:val="en-US" w:eastAsia="zh-CN"/>
        </w:rPr>
        <w:t>6</w:t>
      </w:r>
      <w:r>
        <w:rPr>
          <w:rFonts w:hint="eastAsia" w:ascii="仿宋_GB2312" w:hAnsi="仿宋" w:eastAsia="仿宋_GB2312" w:cs="仿宋"/>
          <w:sz w:val="32"/>
          <w:szCs w:val="32"/>
        </w:rPr>
        <w:t xml:space="preserve">室   </w:t>
      </w:r>
    </w:p>
    <w:p>
      <w:pPr>
        <w:rPr>
          <w:rFonts w:hint="eastAsia" w:ascii="仿宋" w:hAnsi="仿宋" w:eastAsia="仿宋" w:cs="仿宋"/>
          <w:sz w:val="32"/>
          <w:szCs w:val="32"/>
        </w:rPr>
      </w:pPr>
    </w:p>
    <w:p>
      <w:pPr>
        <w:ind w:firstLine="320" w:firstLineChars="1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p>
    <w:p>
      <w:pPr>
        <w:ind w:firstLine="640" w:firstLineChars="200"/>
        <w:rPr>
          <w:rFonts w:hint="eastAsia" w:ascii="仿宋_GB2312" w:hAnsi="宋体" w:eastAsia="仿宋_GB2312" w:cs="仿宋"/>
          <w:sz w:val="32"/>
          <w:szCs w:val="32"/>
        </w:rPr>
      </w:pPr>
      <w:r>
        <w:rPr>
          <w:rFonts w:hint="eastAsia" w:ascii="仿宋" w:hAnsi="仿宋" w:eastAsia="仿宋" w:cs="仿宋"/>
          <w:sz w:val="32"/>
          <w:szCs w:val="32"/>
        </w:rPr>
        <w:t xml:space="preserve">              </w:t>
      </w:r>
      <w:r>
        <w:rPr>
          <w:rFonts w:hint="eastAsia" w:ascii="仿宋_GB2312" w:hAnsi="仿宋" w:eastAsia="仿宋_GB2312" w:cs="仿宋"/>
          <w:sz w:val="32"/>
          <w:szCs w:val="32"/>
        </w:rPr>
        <w:t xml:space="preserve"> </w:t>
      </w:r>
      <w:r>
        <w:rPr>
          <w:rFonts w:ascii="仿宋_GB2312" w:hAnsi="仿宋" w:eastAsia="仿宋_GB2312" w:cs="仿宋"/>
          <w:sz w:val="32"/>
          <w:szCs w:val="32"/>
        </w:rPr>
        <w:t xml:space="preserve">  </w:t>
      </w:r>
    </w:p>
    <w:p>
      <w:pPr>
        <w:spacing w:line="560" w:lineRule="exact"/>
        <w:rPr>
          <w:rFonts w:hint="eastAsia" w:ascii="黑体" w:hAnsi="宋体" w:eastAsia="黑体" w:cs="黑体"/>
          <w:sz w:val="32"/>
          <w:szCs w:val="32"/>
        </w:rPr>
      </w:pPr>
    </w:p>
    <w:p>
      <w:pPr>
        <w:spacing w:line="560" w:lineRule="exact"/>
        <w:rPr>
          <w:rFonts w:hint="eastAsia" w:ascii="黑体" w:hAnsi="宋体" w:eastAsia="黑体" w:cs="黑体"/>
          <w:sz w:val="32"/>
          <w:szCs w:val="32"/>
        </w:rPr>
      </w:pPr>
    </w:p>
    <w:p>
      <w:pPr>
        <w:spacing w:line="560" w:lineRule="exact"/>
        <w:rPr>
          <w:rFonts w:ascii="黑体" w:hAnsi="宋体" w:eastAsia="黑体" w:cs="宋体"/>
          <w:sz w:val="32"/>
          <w:szCs w:val="32"/>
        </w:rPr>
      </w:pPr>
      <w:r>
        <w:rPr>
          <w:rFonts w:hint="eastAsia" w:ascii="黑体" w:hAnsi="宋体" w:eastAsia="黑体" w:cs="黑体"/>
          <w:sz w:val="32"/>
          <w:szCs w:val="32"/>
        </w:rPr>
        <w:t>附件</w:t>
      </w:r>
      <w:r>
        <w:rPr>
          <w:rFonts w:ascii="黑体" w:hAnsi="宋体" w:eastAsia="黑体" w:cs="宋体"/>
          <w:sz w:val="32"/>
          <w:szCs w:val="32"/>
        </w:rPr>
        <w:t>1</w:t>
      </w:r>
    </w:p>
    <w:p>
      <w:pPr>
        <w:spacing w:before="240" w:line="660" w:lineRule="exact"/>
        <w:jc w:val="center"/>
        <w:rPr>
          <w:rFonts w:ascii="方正小标宋简体" w:eastAsia="方正小标宋简体"/>
          <w:sz w:val="44"/>
          <w:szCs w:val="44"/>
        </w:rPr>
      </w:pPr>
      <w:r>
        <w:rPr>
          <w:rFonts w:hint="eastAsia" w:ascii="方正小标宋简体" w:hAnsi="方正小标宋简体" w:eastAsia="方正小标宋简体" w:cs="方正小标宋简体"/>
          <w:sz w:val="44"/>
          <w:szCs w:val="44"/>
        </w:rPr>
        <w:t>院士推荐意见书</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 xml:space="preserve"> </w:t>
      </w:r>
    </w:p>
    <w:p>
      <w:pPr>
        <w:spacing w:line="560" w:lineRule="exact"/>
        <w:rPr>
          <w:rFonts w:ascii="仿宋_GB2312" w:hAnsi="宋体" w:eastAsia="仿宋_GB2312" w:cs="宋体"/>
          <w:sz w:val="32"/>
          <w:szCs w:val="32"/>
        </w:rPr>
      </w:pPr>
      <w:r>
        <w:rPr>
          <w:rFonts w:hint="eastAsia" w:ascii="仿宋_GB2312" w:hAnsi="宋体" w:eastAsia="仿宋_GB2312" w:cs="仿宋_GB2312"/>
          <w:sz w:val="32"/>
          <w:szCs w:val="32"/>
        </w:rPr>
        <w:t>中国专利奖评审办公室：</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仿宋_GB2312"/>
          <w:sz w:val="32"/>
          <w:szCs w:val="32"/>
        </w:rPr>
        <w:t>根据《国家知识产权局关于评选第二十</w:t>
      </w:r>
      <w:r>
        <w:rPr>
          <w:rFonts w:hint="eastAsia" w:ascii="仿宋_GB2312" w:hAnsi="宋体" w:eastAsia="仿宋_GB2312" w:cs="仿宋_GB2312"/>
          <w:sz w:val="32"/>
          <w:szCs w:val="32"/>
          <w:lang w:val="en-US" w:eastAsia="zh-CN"/>
        </w:rPr>
        <w:t>五</w:t>
      </w:r>
      <w:r>
        <w:rPr>
          <w:rFonts w:hint="eastAsia" w:ascii="仿宋_GB2312" w:hAnsi="宋体" w:eastAsia="仿宋_GB2312" w:cs="仿宋_GB2312"/>
          <w:sz w:val="32"/>
          <w:szCs w:val="32"/>
        </w:rPr>
        <w:t>届中国专利奖的通知》，本人经认真审查，确认如下：</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1．申报书所填写材料内容属实、完整</w:t>
      </w:r>
      <w:r>
        <w:rPr>
          <w:rFonts w:hint="eastAsia" w:ascii="仿宋_GB2312" w:hAnsi="宋体" w:eastAsia="仿宋_GB2312" w:cs="仿宋_GB2312"/>
          <w:sz w:val="32"/>
          <w:szCs w:val="32"/>
        </w:rPr>
        <w:t>，不存在任何涉密内容；经与该项目涉及的全体专利权人、发明人确认，均同意参评；</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2．推荐项目及理由（写明专利号、专利名称、专利权人和推荐理由）。</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仿宋_GB2312"/>
          <w:sz w:val="32"/>
          <w:szCs w:val="32"/>
        </w:rPr>
        <w:t>推荐该项目参加第二十</w:t>
      </w:r>
      <w:r>
        <w:rPr>
          <w:rFonts w:hint="eastAsia" w:ascii="仿宋_GB2312" w:hAnsi="宋体" w:eastAsia="仿宋_GB2312" w:cs="仿宋_GB2312"/>
          <w:sz w:val="32"/>
          <w:szCs w:val="32"/>
          <w:lang w:val="en-US" w:eastAsia="zh-CN"/>
        </w:rPr>
        <w:t>五</w:t>
      </w:r>
      <w:r>
        <w:rPr>
          <w:rFonts w:hint="eastAsia" w:ascii="仿宋_GB2312" w:hAnsi="宋体" w:eastAsia="仿宋_GB2312" w:cs="仿宋_GB2312"/>
          <w:sz w:val="32"/>
          <w:szCs w:val="32"/>
        </w:rPr>
        <w:t>届中国专利奖评选。</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 xml:space="preserve"> </w:t>
      </w:r>
    </w:p>
    <w:p>
      <w:pPr>
        <w:spacing w:line="560" w:lineRule="exact"/>
        <w:ind w:right="3186" w:rightChars="1517" w:firstLine="640" w:firstLineChars="200"/>
        <w:jc w:val="right"/>
        <w:rPr>
          <w:rFonts w:hint="eastAsia" w:ascii="仿宋_GB2312" w:hAnsi="宋体" w:eastAsia="仿宋_GB2312" w:cs="仿宋_GB2312"/>
          <w:sz w:val="32"/>
          <w:szCs w:val="32"/>
        </w:rPr>
      </w:pPr>
      <w:r>
        <w:rPr>
          <w:rFonts w:hint="eastAsia" w:ascii="仿宋_GB2312" w:hAnsi="宋体" w:eastAsia="仿宋_GB2312" w:cs="仿宋_GB2312"/>
          <w:sz w:val="32"/>
          <w:szCs w:val="32"/>
          <w:lang w:val="en-US" w:eastAsia="zh-CN"/>
        </w:rPr>
        <w:t xml:space="preserve">      </w:t>
      </w:r>
      <w:r>
        <w:rPr>
          <w:rFonts w:hint="eastAsia" w:ascii="仿宋_GB2312" w:hAnsi="宋体" w:eastAsia="仿宋_GB2312" w:cs="仿宋_GB2312"/>
          <w:sz w:val="32"/>
          <w:szCs w:val="32"/>
        </w:rPr>
        <w:t>院士签名</w:t>
      </w:r>
    </w:p>
    <w:p>
      <w:pPr>
        <w:spacing w:line="560" w:lineRule="exact"/>
        <w:ind w:right="1260" w:rightChars="600" w:firstLine="640" w:firstLineChars="200"/>
        <w:jc w:val="right"/>
        <w:rPr>
          <w:rFonts w:ascii="仿宋_GB2312" w:hAnsi="宋体" w:eastAsia="仿宋_GB2312" w:cs="宋体"/>
          <w:sz w:val="32"/>
          <w:szCs w:val="32"/>
        </w:rPr>
      </w:pPr>
      <w:r>
        <w:rPr>
          <w:rFonts w:hint="eastAsia" w:ascii="仿宋_GB2312" w:hAnsi="宋体" w:eastAsia="仿宋_GB2312" w:cs="仿宋_GB2312"/>
          <w:sz w:val="32"/>
          <w:szCs w:val="32"/>
        </w:rPr>
        <w:t>年</w:t>
      </w:r>
      <w:r>
        <w:rPr>
          <w:rFonts w:hint="eastAsia" w:ascii="仿宋_GB2312" w:hAnsi="宋体" w:eastAsia="仿宋_GB2312" w:cs="宋体"/>
          <w:sz w:val="32"/>
          <w:szCs w:val="32"/>
        </w:rPr>
        <w:t xml:space="preserve">  </w:t>
      </w:r>
      <w:r>
        <w:rPr>
          <w:rFonts w:hint="eastAsia" w:ascii="仿宋_GB2312" w:hAnsi="宋体" w:eastAsia="仿宋_GB2312" w:cs="仿宋_GB2312"/>
          <w:sz w:val="32"/>
          <w:szCs w:val="32"/>
        </w:rPr>
        <w:t>月</w:t>
      </w:r>
      <w:r>
        <w:rPr>
          <w:rFonts w:hint="eastAsia" w:ascii="仿宋_GB2312" w:hAnsi="宋体" w:eastAsia="仿宋_GB2312" w:cs="宋体"/>
          <w:sz w:val="32"/>
          <w:szCs w:val="32"/>
        </w:rPr>
        <w:t xml:space="preserve">  </w:t>
      </w:r>
      <w:r>
        <w:rPr>
          <w:rFonts w:hint="eastAsia" w:ascii="仿宋_GB2312" w:hAnsi="宋体" w:eastAsia="仿宋_GB2312" w:cs="仿宋_GB2312"/>
          <w:sz w:val="32"/>
          <w:szCs w:val="32"/>
        </w:rPr>
        <w:t>日</w:t>
      </w:r>
    </w:p>
    <w:p>
      <w:pPr>
        <w:spacing w:line="560" w:lineRule="exact"/>
        <w:ind w:firstLine="640" w:firstLineChars="200"/>
        <w:rPr>
          <w:rFonts w:ascii="仿宋_GB2312" w:hAnsi="宋体" w:eastAsia="仿宋_GB2312" w:cs="宋体"/>
          <w:sz w:val="32"/>
          <w:szCs w:val="32"/>
        </w:rPr>
      </w:pP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仿宋_GB2312"/>
          <w:sz w:val="32"/>
          <w:szCs w:val="32"/>
        </w:rPr>
        <w:t>请填写以下信息，并另附院士证书复印件。</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仿宋_GB2312"/>
          <w:sz w:val="32"/>
          <w:szCs w:val="32"/>
        </w:rPr>
        <w:t>姓</w:t>
      </w:r>
      <w:r>
        <w:rPr>
          <w:rFonts w:hint="eastAsia" w:ascii="仿宋_GB2312" w:hAnsi="宋体" w:eastAsia="仿宋_GB2312" w:cs="宋体"/>
          <w:sz w:val="32"/>
          <w:szCs w:val="32"/>
        </w:rPr>
        <w:t xml:space="preserve">    </w:t>
      </w:r>
      <w:r>
        <w:rPr>
          <w:rFonts w:hint="eastAsia" w:ascii="仿宋_GB2312" w:hAnsi="宋体" w:eastAsia="仿宋_GB2312" w:cs="仿宋_GB2312"/>
          <w:sz w:val="32"/>
          <w:szCs w:val="32"/>
        </w:rPr>
        <w:t>名：</w:t>
      </w:r>
      <w:r>
        <w:rPr>
          <w:rFonts w:hint="eastAsia" w:ascii="仿宋_GB2312" w:hAnsi="宋体" w:eastAsia="仿宋_GB2312" w:cs="宋体"/>
          <w:sz w:val="32"/>
          <w:szCs w:val="32"/>
        </w:rPr>
        <w:t xml:space="preserve">                  </w:t>
      </w:r>
      <w:r>
        <w:rPr>
          <w:rFonts w:hint="eastAsia" w:ascii="仿宋_GB2312" w:hAnsi="宋体" w:eastAsia="仿宋_GB2312" w:cs="仿宋_GB2312"/>
          <w:sz w:val="32"/>
          <w:szCs w:val="32"/>
        </w:rPr>
        <w:t>专业领域：</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仿宋_GB2312"/>
          <w:sz w:val="32"/>
          <w:szCs w:val="32"/>
        </w:rPr>
        <w:t>联系电话：</w:t>
      </w:r>
      <w:r>
        <w:rPr>
          <w:rFonts w:hint="eastAsia" w:ascii="仿宋_GB2312" w:hAnsi="宋体" w:eastAsia="仿宋_GB2312" w:cs="宋体"/>
          <w:sz w:val="32"/>
          <w:szCs w:val="32"/>
        </w:rPr>
        <w:t xml:space="preserve">                  </w:t>
      </w:r>
      <w:r>
        <w:rPr>
          <w:rFonts w:hint="eastAsia" w:ascii="仿宋_GB2312" w:hAnsi="宋体" w:eastAsia="仿宋_GB2312" w:cs="仿宋_GB2312"/>
          <w:sz w:val="32"/>
          <w:szCs w:val="32"/>
        </w:rPr>
        <w:t>电子邮箱：</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仿宋_GB2312"/>
          <w:sz w:val="32"/>
          <w:szCs w:val="32"/>
        </w:rPr>
        <w:t>所在单位：</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 xml:space="preserve"> </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仿宋_GB2312"/>
          <w:sz w:val="32"/>
          <w:szCs w:val="32"/>
        </w:rPr>
        <w:t>姓</w:t>
      </w:r>
      <w:r>
        <w:rPr>
          <w:rFonts w:hint="eastAsia" w:ascii="仿宋_GB2312" w:hAnsi="宋体" w:eastAsia="仿宋_GB2312" w:cs="宋体"/>
          <w:sz w:val="32"/>
          <w:szCs w:val="32"/>
        </w:rPr>
        <w:t xml:space="preserve">    </w:t>
      </w:r>
      <w:r>
        <w:rPr>
          <w:rFonts w:hint="eastAsia" w:ascii="仿宋_GB2312" w:hAnsi="宋体" w:eastAsia="仿宋_GB2312" w:cs="仿宋_GB2312"/>
          <w:sz w:val="32"/>
          <w:szCs w:val="32"/>
        </w:rPr>
        <w:t>名：</w:t>
      </w:r>
      <w:r>
        <w:rPr>
          <w:rFonts w:hint="eastAsia" w:ascii="仿宋_GB2312" w:hAnsi="宋体" w:eastAsia="仿宋_GB2312" w:cs="宋体"/>
          <w:sz w:val="32"/>
          <w:szCs w:val="32"/>
        </w:rPr>
        <w:t xml:space="preserve">                  </w:t>
      </w:r>
      <w:r>
        <w:rPr>
          <w:rFonts w:hint="eastAsia" w:ascii="仿宋_GB2312" w:hAnsi="宋体" w:eastAsia="仿宋_GB2312" w:cs="仿宋_GB2312"/>
          <w:sz w:val="32"/>
          <w:szCs w:val="32"/>
        </w:rPr>
        <w:t>专业领域：</w:t>
      </w:r>
    </w:p>
    <w:p>
      <w:pPr>
        <w:spacing w:line="560" w:lineRule="exact"/>
        <w:ind w:firstLine="640" w:firstLineChars="200"/>
        <w:rPr>
          <w:rFonts w:hint="eastAsia" w:ascii="黑体" w:hAnsi="黑体" w:eastAsia="黑体" w:cs="方正小标宋简体"/>
          <w:sz w:val="32"/>
          <w:szCs w:val="32"/>
        </w:rPr>
      </w:pPr>
      <w:r>
        <w:rPr>
          <w:rFonts w:hint="eastAsia" w:ascii="仿宋_GB2312" w:hAnsi="宋体" w:eastAsia="仿宋_GB2312" w:cs="仿宋_GB2312"/>
          <w:sz w:val="32"/>
          <w:szCs w:val="32"/>
        </w:rPr>
        <w:t>联系电话：</w:t>
      </w:r>
      <w:r>
        <w:rPr>
          <w:rFonts w:hint="eastAsia" w:ascii="仿宋_GB2312" w:hAnsi="宋体" w:eastAsia="仿宋_GB2312" w:cs="宋体"/>
          <w:sz w:val="32"/>
          <w:szCs w:val="32"/>
        </w:rPr>
        <w:t xml:space="preserve">                  </w:t>
      </w:r>
      <w:r>
        <w:rPr>
          <w:rFonts w:hint="eastAsia" w:ascii="仿宋_GB2312" w:hAnsi="宋体" w:eastAsia="仿宋_GB2312" w:cs="仿宋_GB2312"/>
          <w:sz w:val="32"/>
          <w:szCs w:val="32"/>
        </w:rPr>
        <w:t>电子邮箱：</w:t>
      </w:r>
    </w:p>
    <w:p>
      <w:pPr>
        <w:spacing w:line="660" w:lineRule="exact"/>
        <w:jc w:val="left"/>
        <w:rPr>
          <w:rFonts w:hint="eastAsia" w:ascii="黑体" w:hAnsi="黑体" w:eastAsia="黑体" w:cs="方正小标宋简体"/>
          <w:sz w:val="32"/>
          <w:szCs w:val="32"/>
        </w:rPr>
      </w:pPr>
    </w:p>
    <w:p>
      <w:pPr>
        <w:spacing w:line="660" w:lineRule="exact"/>
        <w:jc w:val="left"/>
        <w:rPr>
          <w:rFonts w:hint="eastAsia" w:ascii="黑体" w:hAnsi="黑体" w:eastAsia="黑体" w:cs="方正小标宋简体"/>
          <w:sz w:val="32"/>
          <w:szCs w:val="32"/>
        </w:rPr>
      </w:pPr>
      <w:r>
        <w:rPr>
          <w:rFonts w:hint="eastAsia" w:ascii="黑体" w:hAnsi="黑体" w:eastAsia="黑体" w:cs="方正小标宋简体"/>
          <w:sz w:val="32"/>
          <w:szCs w:val="32"/>
        </w:rPr>
        <w:t>附件</w:t>
      </w:r>
      <w:r>
        <w:rPr>
          <w:rFonts w:ascii="黑体" w:hAnsi="黑体" w:eastAsia="黑体" w:cs="方正小标宋简体"/>
          <w:sz w:val="32"/>
          <w:szCs w:val="32"/>
        </w:rPr>
        <w:t>2</w:t>
      </w:r>
    </w:p>
    <w:p>
      <w:pPr>
        <w:spacing w:line="660" w:lineRule="exact"/>
        <w:jc w:val="center"/>
        <w:rPr>
          <w:rFonts w:ascii="方正小标宋简体" w:eastAsia="方正小标宋简体"/>
          <w:sz w:val="44"/>
          <w:szCs w:val="44"/>
        </w:rPr>
      </w:pPr>
      <w:r>
        <w:rPr>
          <w:rFonts w:hint="eastAsia" w:ascii="方正小标宋简体" w:hAnsi="方正小标宋简体" w:eastAsia="方正小标宋简体" w:cs="方正小标宋简体"/>
          <w:sz w:val="44"/>
          <w:szCs w:val="44"/>
        </w:rPr>
        <w:t>申报项目汇总表</w:t>
      </w:r>
    </w:p>
    <w:p>
      <w:pPr>
        <w:spacing w:line="660" w:lineRule="exact"/>
        <w:jc w:val="center"/>
        <w:rPr>
          <w:rFonts w:ascii="楷体_GB2312" w:eastAsia="楷体_GB2312"/>
          <w:sz w:val="32"/>
          <w:szCs w:val="32"/>
        </w:rPr>
      </w:pPr>
      <w:r>
        <w:rPr>
          <w:rFonts w:hint="eastAsia" w:ascii="楷体_GB2312" w:eastAsia="楷体_GB2312" w:cs="楷体_GB2312"/>
          <w:sz w:val="32"/>
          <w:szCs w:val="32"/>
        </w:rPr>
        <w:t>（此表仅由各申报推荐单位填写）</w:t>
      </w:r>
    </w:p>
    <w:p>
      <w:pPr>
        <w:spacing w:before="240" w:line="560" w:lineRule="exact"/>
        <w:ind w:left="1920" w:hanging="1920" w:hangingChars="600"/>
        <w:rPr>
          <w:rFonts w:ascii="楷体_GB2312" w:hAnsi="宋体" w:eastAsia="楷体_GB2312" w:cs="楷体_GB2312"/>
          <w:sz w:val="32"/>
          <w:szCs w:val="32"/>
        </w:rPr>
      </w:pPr>
      <w:r>
        <w:rPr>
          <w:rFonts w:hint="eastAsia" w:ascii="楷体_GB2312" w:hAnsi="宋体" w:eastAsia="楷体_GB2312" w:cs="宋体"/>
          <w:sz w:val="32"/>
          <w:szCs w:val="32"/>
          <w:u w:val="single"/>
        </w:rPr>
        <w:t xml:space="preserve">           </w:t>
      </w:r>
      <w:r>
        <w:rPr>
          <w:rFonts w:ascii="楷体_GB2312" w:hAnsi="宋体" w:eastAsia="楷体_GB2312" w:cs="宋体"/>
          <w:sz w:val="32"/>
          <w:szCs w:val="32"/>
          <w:u w:val="single"/>
        </w:rPr>
        <w:t xml:space="preserve">  </w:t>
      </w:r>
      <w:r>
        <w:rPr>
          <w:rFonts w:hint="eastAsia" w:ascii="楷体_GB2312" w:hAnsi="宋体" w:eastAsia="楷体_GB2312" w:cs="楷体_GB2312"/>
          <w:sz w:val="32"/>
          <w:szCs w:val="32"/>
        </w:rPr>
        <w:t>申报推荐单位（知识产权管理部门）</w:t>
      </w:r>
    </w:p>
    <w:p>
      <w:pPr>
        <w:spacing w:before="240" w:line="560" w:lineRule="exact"/>
        <w:rPr>
          <w:rFonts w:ascii="楷体_GB2312" w:hAnsi="宋体" w:eastAsia="楷体_GB2312" w:cs="宋体"/>
          <w:sz w:val="32"/>
          <w:szCs w:val="32"/>
        </w:rPr>
      </w:pPr>
      <w:r>
        <w:rPr>
          <w:rFonts w:hint="eastAsia" w:ascii="楷体_GB2312" w:hAnsi="宋体" w:eastAsia="楷体_GB2312" w:cs="楷体_GB2312"/>
          <w:sz w:val="32"/>
          <w:szCs w:val="32"/>
        </w:rPr>
        <w:t>（加盖公章）</w:t>
      </w:r>
    </w:p>
    <w:tbl>
      <w:tblPr>
        <w:tblStyle w:val="5"/>
        <w:tblpPr w:leftFromText="180" w:rightFromText="180" w:vertAnchor="page" w:horzAnchor="margin" w:tblpY="5401"/>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303"/>
        <w:gridCol w:w="2363"/>
        <w:gridCol w:w="212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黑体" w:hAnsi="宋体" w:eastAsia="黑体" w:cs="等线"/>
                <w:sz w:val="28"/>
                <w:szCs w:val="28"/>
              </w:rPr>
            </w:pPr>
            <w:r>
              <w:rPr>
                <w:rFonts w:hint="eastAsia" w:ascii="黑体" w:hAnsi="宋体" w:eastAsia="黑体" w:cs="仿宋_GB2312"/>
                <w:sz w:val="28"/>
                <w:szCs w:val="28"/>
              </w:rPr>
              <w:t>序号</w:t>
            </w:r>
          </w:p>
        </w:tc>
        <w:tc>
          <w:tcPr>
            <w:tcW w:w="1303"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黑体" w:hAnsi="宋体" w:eastAsia="黑体" w:cs="等线"/>
                <w:sz w:val="28"/>
                <w:szCs w:val="28"/>
              </w:rPr>
            </w:pPr>
            <w:r>
              <w:rPr>
                <w:rFonts w:hint="eastAsia" w:ascii="黑体" w:hAnsi="宋体" w:eastAsia="黑体" w:cs="仿宋_GB2312"/>
                <w:sz w:val="28"/>
                <w:szCs w:val="28"/>
              </w:rPr>
              <w:t>专利号</w:t>
            </w:r>
          </w:p>
        </w:tc>
        <w:tc>
          <w:tcPr>
            <w:tcW w:w="2363"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黑体" w:hAnsi="宋体" w:eastAsia="黑体" w:cs="等线"/>
                <w:sz w:val="28"/>
                <w:szCs w:val="28"/>
              </w:rPr>
            </w:pPr>
            <w:r>
              <w:rPr>
                <w:rFonts w:hint="eastAsia" w:ascii="黑体" w:hAnsi="宋体" w:eastAsia="黑体" w:cs="仿宋_GB2312"/>
                <w:sz w:val="28"/>
                <w:szCs w:val="28"/>
              </w:rPr>
              <w:t>专利名称</w:t>
            </w:r>
          </w:p>
        </w:tc>
        <w:tc>
          <w:tcPr>
            <w:tcW w:w="2126"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黑体" w:hAnsi="宋体" w:eastAsia="黑体" w:cs="等线"/>
                <w:sz w:val="28"/>
                <w:szCs w:val="28"/>
              </w:rPr>
            </w:pPr>
            <w:r>
              <w:rPr>
                <w:rFonts w:hint="eastAsia" w:ascii="黑体" w:hAnsi="宋体" w:eastAsia="黑体" w:cs="仿宋_GB2312"/>
                <w:sz w:val="28"/>
                <w:szCs w:val="28"/>
              </w:rPr>
              <w:t>专利权人</w:t>
            </w:r>
          </w:p>
        </w:tc>
        <w:tc>
          <w:tcPr>
            <w:tcW w:w="226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黑体" w:hAnsi="宋体" w:eastAsia="黑体" w:cs="等线"/>
                <w:sz w:val="28"/>
                <w:szCs w:val="28"/>
              </w:rPr>
            </w:pPr>
            <w:r>
              <w:rPr>
                <w:rFonts w:hint="eastAsia" w:ascii="黑体" w:hAnsi="宋体" w:eastAsia="黑体" w:cs="仿宋_GB2312"/>
                <w:sz w:val="28"/>
                <w:szCs w:val="28"/>
              </w:rPr>
              <w:t>推荐单位名称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仿宋_GB2312" w:hAnsi="等线" w:eastAsia="仿宋_GB2312" w:cs="等线"/>
                <w:sz w:val="24"/>
                <w:szCs w:val="24"/>
              </w:rPr>
            </w:pPr>
          </w:p>
        </w:tc>
        <w:tc>
          <w:tcPr>
            <w:tcW w:w="1303"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仿宋_GB2312" w:hAnsi="等线" w:eastAsia="仿宋_GB2312" w:cs="等线"/>
                <w:sz w:val="24"/>
                <w:szCs w:val="24"/>
              </w:rPr>
            </w:pPr>
          </w:p>
        </w:tc>
        <w:tc>
          <w:tcPr>
            <w:tcW w:w="2363"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仿宋_GB2312" w:hAnsi="等线" w:eastAsia="仿宋_GB2312" w:cs="等线"/>
                <w:sz w:val="24"/>
                <w:szCs w:val="24"/>
              </w:rPr>
            </w:pPr>
          </w:p>
        </w:tc>
        <w:tc>
          <w:tcPr>
            <w:tcW w:w="2126"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仿宋_GB2312" w:hAnsi="等线" w:eastAsia="仿宋_GB2312" w:cs="等线"/>
                <w:sz w:val="24"/>
                <w:szCs w:val="24"/>
              </w:rPr>
            </w:pPr>
          </w:p>
        </w:tc>
        <w:tc>
          <w:tcPr>
            <w:tcW w:w="226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仿宋_GB2312" w:hAnsi="等线" w:eastAsia="仿宋_GB2312" w:cs="等线"/>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仿宋_GB2312" w:hAnsi="等线" w:eastAsia="仿宋_GB2312" w:cs="等线"/>
                <w:sz w:val="24"/>
                <w:szCs w:val="24"/>
              </w:rPr>
            </w:pPr>
          </w:p>
        </w:tc>
        <w:tc>
          <w:tcPr>
            <w:tcW w:w="1303"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仿宋_GB2312" w:hAnsi="等线" w:eastAsia="仿宋_GB2312" w:cs="等线"/>
                <w:sz w:val="24"/>
                <w:szCs w:val="24"/>
              </w:rPr>
            </w:pPr>
          </w:p>
        </w:tc>
        <w:tc>
          <w:tcPr>
            <w:tcW w:w="2363"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仿宋_GB2312" w:hAnsi="等线" w:eastAsia="仿宋_GB2312" w:cs="等线"/>
                <w:sz w:val="24"/>
                <w:szCs w:val="24"/>
              </w:rPr>
            </w:pPr>
          </w:p>
        </w:tc>
        <w:tc>
          <w:tcPr>
            <w:tcW w:w="2126"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仿宋_GB2312" w:hAnsi="等线" w:eastAsia="仿宋_GB2312" w:cs="等线"/>
                <w:sz w:val="24"/>
                <w:szCs w:val="24"/>
              </w:rPr>
            </w:pPr>
          </w:p>
        </w:tc>
        <w:tc>
          <w:tcPr>
            <w:tcW w:w="226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仿宋_GB2312" w:hAnsi="等线" w:eastAsia="仿宋_GB2312" w:cs="等线"/>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仿宋_GB2312" w:hAnsi="等线" w:eastAsia="仿宋_GB2312" w:cs="等线"/>
                <w:sz w:val="24"/>
                <w:szCs w:val="24"/>
              </w:rPr>
            </w:pPr>
          </w:p>
        </w:tc>
        <w:tc>
          <w:tcPr>
            <w:tcW w:w="1303"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仿宋_GB2312" w:hAnsi="等线" w:eastAsia="仿宋_GB2312" w:cs="等线"/>
                <w:sz w:val="24"/>
                <w:szCs w:val="24"/>
              </w:rPr>
            </w:pPr>
          </w:p>
        </w:tc>
        <w:tc>
          <w:tcPr>
            <w:tcW w:w="2363"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仿宋_GB2312" w:hAnsi="等线" w:eastAsia="仿宋_GB2312" w:cs="等线"/>
                <w:sz w:val="24"/>
                <w:szCs w:val="24"/>
              </w:rPr>
            </w:pPr>
          </w:p>
        </w:tc>
        <w:tc>
          <w:tcPr>
            <w:tcW w:w="2126"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仿宋_GB2312" w:hAnsi="等线" w:eastAsia="仿宋_GB2312" w:cs="等线"/>
                <w:sz w:val="24"/>
                <w:szCs w:val="24"/>
              </w:rPr>
            </w:pPr>
          </w:p>
        </w:tc>
        <w:tc>
          <w:tcPr>
            <w:tcW w:w="226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仿宋_GB2312" w:hAnsi="等线" w:eastAsia="仿宋_GB2312" w:cs="等线"/>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仿宋_GB2312" w:hAnsi="等线" w:eastAsia="仿宋_GB2312" w:cs="等线"/>
                <w:sz w:val="24"/>
                <w:szCs w:val="24"/>
              </w:rPr>
            </w:pPr>
          </w:p>
        </w:tc>
        <w:tc>
          <w:tcPr>
            <w:tcW w:w="1303"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仿宋_GB2312" w:hAnsi="等线" w:eastAsia="仿宋_GB2312" w:cs="等线"/>
                <w:sz w:val="24"/>
                <w:szCs w:val="24"/>
              </w:rPr>
            </w:pPr>
          </w:p>
        </w:tc>
        <w:tc>
          <w:tcPr>
            <w:tcW w:w="2363"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仿宋_GB2312" w:hAnsi="等线" w:eastAsia="仿宋_GB2312" w:cs="等线"/>
                <w:sz w:val="24"/>
                <w:szCs w:val="24"/>
              </w:rPr>
            </w:pPr>
          </w:p>
        </w:tc>
        <w:tc>
          <w:tcPr>
            <w:tcW w:w="2126"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仿宋_GB2312" w:hAnsi="等线" w:eastAsia="仿宋_GB2312" w:cs="等线"/>
                <w:sz w:val="24"/>
                <w:szCs w:val="24"/>
              </w:rPr>
            </w:pPr>
          </w:p>
        </w:tc>
        <w:tc>
          <w:tcPr>
            <w:tcW w:w="226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仿宋_GB2312" w:hAnsi="等线" w:eastAsia="仿宋_GB2312" w:cs="等线"/>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仿宋_GB2312" w:hAnsi="等线" w:eastAsia="仿宋_GB2312" w:cs="等线"/>
                <w:sz w:val="24"/>
                <w:szCs w:val="24"/>
              </w:rPr>
            </w:pPr>
          </w:p>
        </w:tc>
        <w:tc>
          <w:tcPr>
            <w:tcW w:w="1303"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仿宋_GB2312" w:hAnsi="等线" w:eastAsia="仿宋_GB2312" w:cs="等线"/>
                <w:sz w:val="24"/>
                <w:szCs w:val="24"/>
              </w:rPr>
            </w:pPr>
          </w:p>
        </w:tc>
        <w:tc>
          <w:tcPr>
            <w:tcW w:w="2363"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仿宋_GB2312" w:hAnsi="等线" w:eastAsia="仿宋_GB2312" w:cs="等线"/>
                <w:sz w:val="24"/>
                <w:szCs w:val="24"/>
              </w:rPr>
            </w:pPr>
          </w:p>
        </w:tc>
        <w:tc>
          <w:tcPr>
            <w:tcW w:w="2126"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仿宋_GB2312" w:hAnsi="等线" w:eastAsia="仿宋_GB2312" w:cs="等线"/>
                <w:sz w:val="24"/>
                <w:szCs w:val="24"/>
              </w:rPr>
            </w:pPr>
          </w:p>
        </w:tc>
        <w:tc>
          <w:tcPr>
            <w:tcW w:w="226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仿宋_GB2312" w:hAnsi="等线" w:eastAsia="仿宋_GB2312" w:cs="等线"/>
                <w:sz w:val="24"/>
                <w:szCs w:val="24"/>
              </w:rPr>
            </w:pPr>
          </w:p>
        </w:tc>
      </w:tr>
    </w:tbl>
    <w:p>
      <w:pPr>
        <w:spacing w:line="560" w:lineRule="exact"/>
        <w:rPr>
          <w:rFonts w:ascii="黑体" w:hAnsi="宋体" w:eastAsia="黑体" w:cs="黑体"/>
          <w:sz w:val="32"/>
          <w:szCs w:val="32"/>
        </w:rPr>
      </w:pPr>
    </w:p>
    <w:p>
      <w:pPr>
        <w:spacing w:line="560" w:lineRule="exact"/>
        <w:rPr>
          <w:rFonts w:ascii="黑体" w:hAnsi="宋体" w:eastAsia="黑体" w:cs="黑体"/>
          <w:sz w:val="32"/>
          <w:szCs w:val="32"/>
        </w:rPr>
      </w:pPr>
    </w:p>
    <w:p>
      <w:pPr>
        <w:spacing w:line="560" w:lineRule="exact"/>
        <w:rPr>
          <w:rFonts w:ascii="黑体" w:hAnsi="宋体" w:eastAsia="黑体" w:cs="黑体"/>
          <w:sz w:val="32"/>
          <w:szCs w:val="32"/>
        </w:rPr>
      </w:pPr>
    </w:p>
    <w:p>
      <w:pPr>
        <w:spacing w:line="560" w:lineRule="exact"/>
        <w:rPr>
          <w:rFonts w:ascii="黑体" w:hAnsi="宋体" w:eastAsia="黑体" w:cs="黑体"/>
          <w:sz w:val="32"/>
          <w:szCs w:val="32"/>
        </w:rPr>
      </w:pPr>
    </w:p>
    <w:p>
      <w:pPr>
        <w:spacing w:line="560" w:lineRule="exact"/>
        <w:rPr>
          <w:rFonts w:ascii="黑体" w:hAnsi="宋体" w:eastAsia="黑体" w:cs="黑体"/>
          <w:sz w:val="32"/>
          <w:szCs w:val="32"/>
        </w:rPr>
      </w:pPr>
    </w:p>
    <w:p>
      <w:pPr>
        <w:spacing w:line="560" w:lineRule="exact"/>
        <w:rPr>
          <w:rFonts w:ascii="黑体" w:hAnsi="宋体" w:eastAsia="黑体" w:cs="黑体"/>
          <w:sz w:val="32"/>
          <w:szCs w:val="32"/>
        </w:rPr>
      </w:pPr>
    </w:p>
    <w:p>
      <w:pPr>
        <w:spacing w:line="560" w:lineRule="exact"/>
        <w:rPr>
          <w:rFonts w:ascii="黑体" w:hAnsi="宋体" w:eastAsia="黑体" w:cs="黑体"/>
          <w:sz w:val="32"/>
          <w:szCs w:val="32"/>
        </w:rPr>
      </w:pPr>
    </w:p>
    <w:p>
      <w:pPr>
        <w:spacing w:line="560" w:lineRule="exact"/>
        <w:rPr>
          <w:rFonts w:ascii="黑体" w:hAnsi="宋体" w:eastAsia="黑体" w:cs="黑体"/>
          <w:sz w:val="32"/>
          <w:szCs w:val="32"/>
        </w:rPr>
      </w:pPr>
    </w:p>
    <w:p>
      <w:pPr>
        <w:spacing w:line="560" w:lineRule="exact"/>
        <w:rPr>
          <w:rFonts w:ascii="黑体" w:hAnsi="宋体" w:eastAsia="黑体" w:cs="黑体"/>
          <w:sz w:val="32"/>
          <w:szCs w:val="32"/>
        </w:rPr>
      </w:pPr>
    </w:p>
    <w:p>
      <w:pPr>
        <w:spacing w:line="560" w:lineRule="exact"/>
        <w:rPr>
          <w:rFonts w:ascii="黑体" w:hAnsi="宋体" w:eastAsia="黑体" w:cs="黑体"/>
          <w:sz w:val="32"/>
          <w:szCs w:val="32"/>
        </w:rPr>
      </w:pPr>
    </w:p>
    <w:p>
      <w:pPr>
        <w:spacing w:line="560" w:lineRule="exact"/>
        <w:rPr>
          <w:rFonts w:ascii="黑体" w:hAnsi="宋体" w:eastAsia="黑体" w:cs="黑体"/>
          <w:sz w:val="32"/>
          <w:szCs w:val="32"/>
        </w:rPr>
      </w:pPr>
    </w:p>
    <w:p>
      <w:pPr>
        <w:spacing w:line="560" w:lineRule="exact"/>
        <w:rPr>
          <w:rFonts w:ascii="黑体" w:hAnsi="宋体" w:eastAsia="黑体" w:cs="黑体"/>
          <w:sz w:val="32"/>
          <w:szCs w:val="32"/>
        </w:rPr>
      </w:pPr>
    </w:p>
    <w:p>
      <w:pPr>
        <w:autoSpaceDN w:val="0"/>
        <w:spacing w:line="405" w:lineRule="atLeast"/>
        <w:rPr>
          <w:rFonts w:hint="eastAsia" w:ascii="黑体" w:hAnsi="宋体" w:eastAsia="黑体" w:cs="黑体"/>
          <w:sz w:val="32"/>
          <w:szCs w:val="32"/>
        </w:rPr>
      </w:pPr>
      <w:r>
        <w:rPr>
          <w:rFonts w:hint="eastAsia" w:ascii="黑体" w:hAnsi="宋体" w:eastAsia="黑体" w:cs="黑体"/>
          <w:sz w:val="32"/>
          <w:szCs w:val="32"/>
        </w:rPr>
        <w:t>附件3</w:t>
      </w:r>
    </w:p>
    <w:p>
      <w:pPr>
        <w:spacing w:before="240" w:line="660" w:lineRule="exact"/>
        <w:jc w:val="center"/>
        <w:rPr>
          <w:rFonts w:ascii="方正小标宋简体" w:eastAsia="方正小标宋简体"/>
          <w:kern w:val="0"/>
          <w:sz w:val="44"/>
          <w:szCs w:val="44"/>
        </w:rPr>
      </w:pPr>
      <w:r>
        <w:rPr>
          <w:rFonts w:hint="eastAsia" w:ascii="方正小标宋简体" w:eastAsia="方正小标宋简体"/>
          <w:kern w:val="0"/>
          <w:sz w:val="44"/>
          <w:szCs w:val="44"/>
        </w:rPr>
        <w:t>推  荐  函</w:t>
      </w:r>
    </w:p>
    <w:p>
      <w:pPr>
        <w:adjustRightInd w:val="0"/>
        <w:spacing w:line="560" w:lineRule="exact"/>
        <w:ind w:firstLine="640" w:firstLineChars="200"/>
        <w:textAlignment w:val="baseline"/>
        <w:rPr>
          <w:rFonts w:ascii="仿宋_GB2312" w:hAnsi="宋体" w:eastAsia="仿宋_GB2312" w:cs="宋体"/>
          <w:kern w:val="0"/>
          <w:sz w:val="32"/>
          <w:szCs w:val="32"/>
        </w:rPr>
      </w:pPr>
    </w:p>
    <w:p>
      <w:pPr>
        <w:pStyle w:val="8"/>
        <w:spacing w:line="560" w:lineRule="exact"/>
        <w:rPr>
          <w:rFonts w:hint="eastAsia" w:ascii="仿宋_GB2312" w:hAnsi="仿宋" w:eastAsia="仿宋_GB2312"/>
          <w:color w:val="000000"/>
          <w:sz w:val="32"/>
          <w:szCs w:val="20"/>
        </w:rPr>
      </w:pPr>
      <w:r>
        <w:rPr>
          <w:rFonts w:hint="eastAsia" w:ascii="仿宋_GB2312" w:hAnsi="仿宋" w:eastAsia="仿宋_GB2312"/>
          <w:color w:val="000000"/>
          <w:sz w:val="32"/>
          <w:szCs w:val="20"/>
        </w:rPr>
        <w:t>吉林省知识产权局：</w:t>
      </w:r>
    </w:p>
    <w:p>
      <w:pPr>
        <w:adjustRightInd w:val="0"/>
        <w:spacing w:line="560" w:lineRule="exact"/>
        <w:ind w:firstLine="640" w:firstLineChars="200"/>
        <w:textAlignment w:val="baseline"/>
        <w:rPr>
          <w:rFonts w:ascii="仿宋_GB2312" w:hAnsi="宋体" w:eastAsia="仿宋_GB2312" w:cs="宋体"/>
          <w:kern w:val="0"/>
          <w:sz w:val="32"/>
          <w:szCs w:val="32"/>
        </w:rPr>
      </w:pPr>
      <w:r>
        <w:rPr>
          <w:rFonts w:hint="eastAsia" w:ascii="仿宋_GB2312" w:hAnsi="宋体" w:eastAsia="仿宋_GB2312" w:cs="宋体"/>
          <w:kern w:val="0"/>
          <w:sz w:val="32"/>
          <w:szCs w:val="32"/>
        </w:rPr>
        <w:t>根据《国家知识产权局关于评选第二十</w:t>
      </w:r>
      <w:r>
        <w:rPr>
          <w:rFonts w:hint="eastAsia" w:ascii="仿宋_GB2312" w:hAnsi="宋体" w:eastAsia="仿宋_GB2312" w:cs="宋体"/>
          <w:kern w:val="0"/>
          <w:sz w:val="32"/>
          <w:szCs w:val="32"/>
          <w:lang w:eastAsia="zh-CN"/>
        </w:rPr>
        <w:t>五</w:t>
      </w:r>
      <w:r>
        <w:rPr>
          <w:rFonts w:hint="eastAsia" w:ascii="仿宋_GB2312" w:hAnsi="宋体" w:eastAsia="仿宋_GB2312" w:cs="宋体"/>
          <w:kern w:val="0"/>
          <w:sz w:val="32"/>
          <w:szCs w:val="32"/>
        </w:rPr>
        <w:t>届中国专利奖的通知》，我单位经认真组织、筛选、审查，确认如下：</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申报书所填写材料内容属实、完整；不存在任何涉密内容；经与各项目涉及的全体专利权人、发明人确认，均同意参评；</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推荐项目清单（包括专利号、专利名称、专利权人、推荐理由），需排序，建议以列表形式或另附列表；</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已按照材料确认表对申报项目进行汇总整理,并填写材料确认表。</w:t>
      </w:r>
    </w:p>
    <w:p>
      <w:pPr>
        <w:adjustRightInd w:val="0"/>
        <w:spacing w:line="560" w:lineRule="exact"/>
        <w:ind w:firstLine="640" w:firstLineChars="200"/>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推荐以上项目参加第二十</w:t>
      </w:r>
      <w:r>
        <w:rPr>
          <w:rFonts w:hint="eastAsia" w:ascii="仿宋_GB2312" w:hAnsi="仿宋_GB2312" w:eastAsia="仿宋_GB2312" w:cs="仿宋_GB2312"/>
          <w:kern w:val="0"/>
          <w:sz w:val="32"/>
          <w:szCs w:val="32"/>
          <w:lang w:eastAsia="zh-CN"/>
        </w:rPr>
        <w:t>五</w:t>
      </w:r>
      <w:r>
        <w:rPr>
          <w:rFonts w:hint="eastAsia" w:ascii="仿宋_GB2312" w:hAnsi="仿宋_GB2312" w:eastAsia="仿宋_GB2312" w:cs="仿宋_GB2312"/>
          <w:kern w:val="0"/>
          <w:sz w:val="32"/>
          <w:szCs w:val="32"/>
        </w:rPr>
        <w:t>届中国专利奖评选。</w:t>
      </w:r>
    </w:p>
    <w:p>
      <w:pPr>
        <w:adjustRightInd w:val="0"/>
        <w:spacing w:line="560" w:lineRule="exact"/>
        <w:ind w:firstLine="640" w:firstLineChars="200"/>
        <w:textAlignment w:val="baseline"/>
        <w:rPr>
          <w:rFonts w:ascii="仿宋_GB2312" w:hAnsi="宋体" w:eastAsia="仿宋_GB2312" w:cs="宋体"/>
          <w:kern w:val="0"/>
          <w:sz w:val="32"/>
          <w:szCs w:val="32"/>
        </w:rPr>
      </w:pPr>
    </w:p>
    <w:p>
      <w:pPr>
        <w:adjustRightInd w:val="0"/>
        <w:spacing w:line="560" w:lineRule="exact"/>
        <w:ind w:firstLine="640" w:firstLineChars="200"/>
        <w:textAlignment w:val="baseline"/>
        <w:rPr>
          <w:rFonts w:ascii="仿宋_GB2312" w:hAnsi="宋体" w:eastAsia="仿宋_GB2312" w:cs="宋体"/>
          <w:kern w:val="0"/>
          <w:sz w:val="32"/>
          <w:szCs w:val="32"/>
        </w:rPr>
      </w:pPr>
    </w:p>
    <w:p>
      <w:pPr>
        <w:wordWrap w:val="0"/>
        <w:adjustRightInd w:val="0"/>
        <w:spacing w:line="560" w:lineRule="exact"/>
        <w:ind w:right="1659" w:rightChars="790" w:firstLine="640" w:firstLineChars="200"/>
        <w:jc w:val="center"/>
        <w:textAlignment w:val="baseline"/>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单位盖章</w:t>
      </w:r>
    </w:p>
    <w:p>
      <w:pPr>
        <w:adjustRightInd w:val="0"/>
        <w:spacing w:line="560" w:lineRule="exact"/>
        <w:ind w:right="1260" w:rightChars="600" w:firstLine="640" w:firstLineChars="200"/>
        <w:jc w:val="right"/>
        <w:textAlignment w:val="baseline"/>
        <w:rPr>
          <w:rFonts w:ascii="仿宋_GB2312" w:hAnsi="宋体" w:eastAsia="仿宋_GB2312" w:cs="宋体"/>
          <w:kern w:val="0"/>
          <w:sz w:val="32"/>
          <w:szCs w:val="32"/>
        </w:rPr>
      </w:pPr>
      <w:r>
        <w:rPr>
          <w:rFonts w:hint="eastAsia" w:ascii="仿宋_GB2312" w:hAnsi="宋体" w:eastAsia="仿宋_GB2312" w:cs="宋体"/>
          <w:kern w:val="0"/>
          <w:sz w:val="32"/>
          <w:szCs w:val="32"/>
        </w:rPr>
        <w:t>年   月    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_GB2312" w:cs="Nimbus Roman No9 L"/>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_GB2312" w:cs="Nimbus Roman No9 L"/>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_GB2312" w:cs="Nimbus Roman No9 L"/>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_GB2312" w:cs="Nimbus Roman No9 L"/>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_GB2312" w:cs="Nimbus Roman No9 L"/>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Nimbus Roman No9 L" w:hAnsi="Nimbus Roman No9 L" w:eastAsia="仿宋_GB2312" w:cs="Nimbus Roman No9 L"/>
          <w:sz w:val="32"/>
          <w:szCs w:val="32"/>
        </w:rPr>
      </w:pPr>
    </w:p>
    <w:p>
      <w:pPr>
        <w:spacing w:line="660" w:lineRule="exact"/>
        <w:jc w:val="center"/>
        <w:rPr>
          <w:rFonts w:ascii="方正小标宋简体" w:eastAsia="方正小标宋简体"/>
          <w:kern w:val="0"/>
          <w:sz w:val="44"/>
          <w:szCs w:val="44"/>
        </w:rPr>
      </w:pPr>
      <w:r>
        <w:rPr>
          <w:rFonts w:hint="eastAsia" w:ascii="方正小标宋简体" w:eastAsia="方正小标宋简体"/>
          <w:kern w:val="0"/>
          <w:sz w:val="44"/>
          <w:szCs w:val="44"/>
        </w:rPr>
        <w:t>材料确认表</w:t>
      </w:r>
    </w:p>
    <w:tbl>
      <w:tblPr>
        <w:tblStyle w:val="6"/>
        <w:tblpPr w:leftFromText="180" w:rightFromText="180" w:vertAnchor="page" w:horzAnchor="page" w:tblpX="1819" w:tblpY="2336"/>
        <w:tblOverlap w:val="never"/>
        <w:tblW w:w="8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0" w:hRule="atLeast"/>
        </w:trPr>
        <w:tc>
          <w:tcPr>
            <w:tcW w:w="8600" w:type="dxa"/>
          </w:tcPr>
          <w:p>
            <w:pPr>
              <w:keepNext w:val="0"/>
              <w:keepLines w:val="0"/>
              <w:suppressLineNumbers w:val="0"/>
              <w:adjustRightInd w:val="0"/>
              <w:spacing w:before="240" w:beforeAutospacing="0" w:after="0" w:afterAutospacing="0" w:line="500" w:lineRule="exact"/>
              <w:ind w:left="0" w:right="0" w:firstLine="560" w:firstLineChars="200"/>
              <w:textAlignment w:val="baseline"/>
              <w:rPr>
                <w:rFonts w:hint="eastAsia" w:ascii="仿宋_GB2312" w:hAnsi="宋体" w:eastAsia="仿宋_GB2312"/>
                <w:kern w:val="0"/>
                <w:sz w:val="28"/>
                <w:szCs w:val="28"/>
              </w:rPr>
            </w:pPr>
            <w:r>
              <w:rPr>
                <w:rFonts w:hint="eastAsia" w:ascii="仿宋_GB2312" w:hAnsi="宋体" w:eastAsia="仿宋_GB2312" w:cs="仿宋_GB2312"/>
                <w:kern w:val="0"/>
                <w:sz w:val="28"/>
                <w:szCs w:val="28"/>
              </w:rPr>
              <w:t>请推荐单位审查并核实，在满足条件的方框中划√，不符合</w:t>
            </w:r>
          </w:p>
          <w:p>
            <w:pPr>
              <w:ind w:left="560" w:hanging="560" w:hangingChars="200"/>
              <w:jc w:val="left"/>
              <w:rPr>
                <w:rFonts w:hint="eastAsia" w:ascii="仿宋_GB2312" w:hAnsi="宋体" w:eastAsia="仿宋_GB2312"/>
                <w:kern w:val="0"/>
                <w:sz w:val="28"/>
                <w:szCs w:val="28"/>
              </w:rPr>
            </w:pPr>
            <w:r>
              <w:rPr>
                <w:rFonts w:hint="eastAsia" w:ascii="仿宋_GB2312" w:hAnsi="宋体" w:eastAsia="仿宋_GB2312" w:cs="仿宋_GB2312"/>
                <w:kern w:val="0"/>
                <w:sz w:val="28"/>
                <w:szCs w:val="28"/>
              </w:rPr>
              <w:t>要求的项目将无法进入评审程序。</w:t>
            </w:r>
            <w:r>
              <w:rPr>
                <w:rFonts w:hint="default" w:ascii="仿宋_GB2312" w:hAnsi="宋体" w:eastAsia="仿宋_GB2312" w:cs="仿宋_GB2312"/>
                <w:kern w:val="0"/>
                <w:sz w:val="28"/>
                <w:szCs w:val="28"/>
                <w:lang w:val="en-US"/>
              </w:rPr>
              <w:t xml:space="preserve">                             </w:t>
            </w:r>
            <w:r>
              <w:rPr>
                <w:rFonts w:hint="eastAsia" w:eastAsia="仿宋_GB2312"/>
                <w:b/>
                <w:bCs/>
                <w:kern w:val="0"/>
                <w:sz w:val="28"/>
                <w:szCs w:val="28"/>
              </w:rPr>
              <w:t>1.</w:t>
            </w:r>
            <w:r>
              <w:rPr>
                <w:rFonts w:hint="eastAsia" w:eastAsia="仿宋_GB2312"/>
                <w:kern w:val="0"/>
                <w:sz w:val="28"/>
                <w:szCs w:val="28"/>
              </w:rPr>
              <w:t xml:space="preserve"> </w:t>
            </w:r>
            <w:r>
              <w:rPr>
                <w:rFonts w:hint="eastAsia" w:ascii="仿宋_GB2312" w:hAnsi="宋体" w:eastAsia="仿宋_GB2312" w:cs="仿宋_GB2312"/>
                <w:b/>
                <w:bCs/>
                <w:kern w:val="0"/>
                <w:sz w:val="28"/>
                <w:szCs w:val="28"/>
              </w:rPr>
              <w:t>纸件材料：</w:t>
            </w:r>
          </w:p>
          <w:p>
            <w:pPr>
              <w:keepNext w:val="0"/>
              <w:keepLines w:val="0"/>
              <w:suppressLineNumbers w:val="0"/>
              <w:adjustRightInd w:val="0"/>
              <w:spacing w:before="0" w:beforeAutospacing="0" w:after="0" w:afterAutospacing="0" w:line="500" w:lineRule="exact"/>
              <w:ind w:left="1121" w:leftChars="267" w:right="0" w:hanging="560" w:hangingChars="200"/>
              <w:textAlignment w:val="baseline"/>
              <w:rPr>
                <w:rFonts w:hint="eastAsia" w:ascii="仿宋_GB2312" w:hAnsi="宋体" w:eastAsia="仿宋_GB2312"/>
                <w:kern w:val="0"/>
                <w:sz w:val="28"/>
                <w:szCs w:val="28"/>
              </w:rPr>
            </w:pPr>
            <w:r>
              <w:rPr>
                <w:rFonts w:hint="eastAsia" w:ascii="仿宋_GB2312" w:hAnsi="宋体" w:eastAsia="仿宋_GB2312" w:cs="仿宋_GB2312"/>
                <w:kern w:val="0"/>
                <w:sz w:val="28"/>
                <w:szCs w:val="28"/>
              </w:rPr>
              <w:t>□ 推荐函</w:t>
            </w:r>
            <w:r>
              <w:rPr>
                <w:rFonts w:hint="eastAsia" w:eastAsia="仿宋_GB2312"/>
                <w:kern w:val="0"/>
                <w:sz w:val="28"/>
                <w:szCs w:val="28"/>
              </w:rPr>
              <w:t>1</w:t>
            </w:r>
            <w:r>
              <w:rPr>
                <w:rFonts w:hint="eastAsia" w:ascii="仿宋_GB2312" w:hAnsi="宋体" w:eastAsia="仿宋_GB2312" w:cs="仿宋_GB2312"/>
                <w:kern w:val="0"/>
                <w:sz w:val="28"/>
                <w:szCs w:val="28"/>
              </w:rPr>
              <w:t>份。</w:t>
            </w:r>
          </w:p>
          <w:p>
            <w:pPr>
              <w:keepNext w:val="0"/>
              <w:keepLines w:val="0"/>
              <w:suppressLineNumbers w:val="0"/>
              <w:adjustRightInd w:val="0"/>
              <w:spacing w:before="240" w:beforeAutospacing="0" w:after="0" w:afterAutospacing="0" w:line="500" w:lineRule="exact"/>
              <w:ind w:left="0" w:right="210" w:rightChars="100" w:firstLine="562" w:firstLineChars="200"/>
              <w:textAlignment w:val="baseline"/>
              <w:rPr>
                <w:rFonts w:hint="eastAsia" w:ascii="仿宋_GB2312" w:hAnsi="宋体" w:eastAsia="仿宋_GB2312"/>
                <w:b/>
                <w:bCs/>
                <w:kern w:val="0"/>
                <w:sz w:val="28"/>
                <w:szCs w:val="28"/>
              </w:rPr>
            </w:pPr>
            <w:r>
              <w:rPr>
                <w:rFonts w:hint="eastAsia" w:eastAsia="仿宋_GB2312"/>
                <w:b/>
                <w:bCs/>
                <w:kern w:val="0"/>
                <w:sz w:val="28"/>
                <w:szCs w:val="28"/>
              </w:rPr>
              <w:t>2.</w:t>
            </w:r>
            <w:r>
              <w:rPr>
                <w:rFonts w:hint="eastAsia" w:eastAsia="仿宋_GB2312"/>
                <w:kern w:val="0"/>
                <w:sz w:val="28"/>
                <w:szCs w:val="28"/>
              </w:rPr>
              <w:t xml:space="preserve"> </w:t>
            </w:r>
            <w:r>
              <w:rPr>
                <w:rFonts w:hint="eastAsia" w:ascii="仿宋_GB2312" w:hAnsi="宋体" w:eastAsia="仿宋_GB2312" w:cs="仿宋_GB2312"/>
                <w:b/>
                <w:bCs/>
                <w:kern w:val="0"/>
                <w:sz w:val="28"/>
                <w:szCs w:val="28"/>
              </w:rPr>
              <w:t>电子件材料（存储在光盘或</w:t>
            </w:r>
            <w:r>
              <w:rPr>
                <w:rFonts w:hint="eastAsia" w:eastAsia="仿宋_GB2312"/>
                <w:kern w:val="0"/>
                <w:sz w:val="28"/>
                <w:szCs w:val="28"/>
              </w:rPr>
              <w:t>U</w:t>
            </w:r>
            <w:r>
              <w:rPr>
                <w:rFonts w:hint="eastAsia" w:ascii="仿宋_GB2312" w:hAnsi="宋体" w:eastAsia="仿宋_GB2312" w:cs="仿宋_GB2312"/>
                <w:b/>
                <w:bCs/>
                <w:kern w:val="0"/>
                <w:sz w:val="28"/>
                <w:szCs w:val="28"/>
              </w:rPr>
              <w:t>盘中）：</w:t>
            </w:r>
          </w:p>
          <w:p>
            <w:pPr>
              <w:keepNext w:val="0"/>
              <w:keepLines w:val="0"/>
              <w:suppressLineNumbers w:val="0"/>
              <w:adjustRightInd w:val="0"/>
              <w:spacing w:before="0" w:beforeAutospacing="0" w:after="0" w:afterAutospacing="0" w:line="500" w:lineRule="exact"/>
              <w:ind w:left="1121" w:leftChars="267" w:right="0" w:hanging="560" w:hangingChars="200"/>
              <w:textAlignment w:val="baseline"/>
              <w:rPr>
                <w:rFonts w:hint="eastAsia" w:ascii="仿宋_GB2312" w:hAnsi="宋体" w:eastAsia="仿宋_GB2312"/>
                <w:kern w:val="0"/>
                <w:sz w:val="28"/>
                <w:szCs w:val="28"/>
              </w:rPr>
            </w:pPr>
            <w:r>
              <w:rPr>
                <w:rFonts w:hint="eastAsia" w:ascii="仿宋_GB2312" w:hAnsi="宋体" w:eastAsia="仿宋_GB2312" w:cs="仿宋_GB2312"/>
                <w:kern w:val="0"/>
                <w:sz w:val="28"/>
                <w:szCs w:val="28"/>
              </w:rPr>
              <w:t>□  各推荐单位所有的推荐项目和推荐函（</w:t>
            </w:r>
            <w:r>
              <w:rPr>
                <w:rFonts w:hint="eastAsia" w:eastAsia="仿宋_GB2312"/>
                <w:kern w:val="0"/>
                <w:sz w:val="28"/>
                <w:szCs w:val="28"/>
              </w:rPr>
              <w:t>word</w:t>
            </w:r>
            <w:r>
              <w:rPr>
                <w:rFonts w:hint="eastAsia" w:ascii="仿宋_GB2312" w:hAnsi="宋体" w:eastAsia="仿宋_GB2312" w:cs="仿宋_GB2312"/>
                <w:kern w:val="0"/>
                <w:sz w:val="28"/>
                <w:szCs w:val="28"/>
              </w:rPr>
              <w:t>文档）存储在一个文件夹，以“中国专利奖+推荐单位名称（推荐院士姓名）”命名；</w:t>
            </w:r>
          </w:p>
          <w:p>
            <w:pPr>
              <w:keepNext w:val="0"/>
              <w:keepLines w:val="0"/>
              <w:suppressLineNumbers w:val="0"/>
              <w:adjustRightInd w:val="0"/>
              <w:spacing w:before="0" w:beforeAutospacing="0" w:after="0" w:afterAutospacing="0" w:line="500" w:lineRule="exact"/>
              <w:ind w:left="1121" w:leftChars="267" w:right="0" w:hanging="560" w:hangingChars="200"/>
              <w:textAlignment w:val="baseline"/>
              <w:rPr>
                <w:rFonts w:hint="eastAsia" w:ascii="仿宋_GB2312" w:hAnsi="宋体" w:eastAsia="仿宋_GB2312"/>
                <w:kern w:val="0"/>
                <w:sz w:val="28"/>
                <w:szCs w:val="28"/>
              </w:rPr>
            </w:pPr>
            <w:r>
              <w:rPr>
                <w:rFonts w:hint="eastAsia" w:ascii="仿宋_GB2312" w:hAnsi="宋体" w:eastAsia="仿宋_GB2312" w:cs="仿宋_GB2312"/>
                <w:kern w:val="0"/>
                <w:sz w:val="28"/>
                <w:szCs w:val="28"/>
              </w:rPr>
              <w:t>□  一个推荐项目制成一个独立的文件夹，以专利号命名，例如“</w:t>
            </w:r>
            <w:r>
              <w:rPr>
                <w:rFonts w:hint="eastAsia" w:eastAsia="仿宋_GB2312"/>
                <w:kern w:val="0"/>
                <w:sz w:val="28"/>
                <w:szCs w:val="28"/>
              </w:rPr>
              <w:t>ZL20121002****.*</w:t>
            </w:r>
            <w:r>
              <w:rPr>
                <w:rFonts w:hint="eastAsia" w:ascii="仿宋_GB2312" w:hAnsi="宋体" w:eastAsia="仿宋_GB2312" w:cs="仿宋_GB2312"/>
                <w:kern w:val="0"/>
                <w:sz w:val="28"/>
                <w:szCs w:val="28"/>
              </w:rPr>
              <w:t>”，内部存放中国专利奖申报书、附件材料、授权公告文本；</w:t>
            </w:r>
          </w:p>
          <w:p>
            <w:pPr>
              <w:keepNext w:val="0"/>
              <w:keepLines w:val="0"/>
              <w:suppressLineNumbers w:val="0"/>
              <w:adjustRightInd w:val="0"/>
              <w:spacing w:before="0" w:beforeAutospacing="0" w:after="0" w:afterAutospacing="0" w:line="500" w:lineRule="exact"/>
              <w:ind w:left="1121" w:leftChars="267" w:right="0" w:hanging="560" w:hangingChars="200"/>
              <w:textAlignment w:val="baseline"/>
              <w:rPr>
                <w:rFonts w:hint="eastAsia" w:ascii="仿宋_GB2312" w:hAnsi="宋体" w:eastAsia="仿宋_GB2312"/>
                <w:kern w:val="0"/>
                <w:sz w:val="28"/>
                <w:szCs w:val="28"/>
              </w:rPr>
            </w:pPr>
            <w:r>
              <w:rPr>
                <w:rFonts w:hint="eastAsia" w:ascii="仿宋_GB2312" w:hAnsi="宋体" w:eastAsia="仿宋_GB2312" w:cs="仿宋_GB2312"/>
                <w:kern w:val="0"/>
                <w:sz w:val="28"/>
                <w:szCs w:val="28"/>
              </w:rPr>
              <w:t>□  申报书为</w:t>
            </w:r>
            <w:r>
              <w:rPr>
                <w:rFonts w:hint="eastAsia" w:eastAsia="仿宋_GB2312"/>
                <w:kern w:val="0"/>
                <w:sz w:val="28"/>
                <w:szCs w:val="28"/>
              </w:rPr>
              <w:t>Word2007</w:t>
            </w:r>
            <w:r>
              <w:rPr>
                <w:rFonts w:hint="eastAsia" w:ascii="仿宋_GB2312" w:hAnsi="宋体" w:eastAsia="仿宋_GB2312" w:cs="仿宋_GB2312"/>
                <w:kern w:val="0"/>
                <w:sz w:val="28"/>
                <w:szCs w:val="28"/>
              </w:rPr>
              <w:t>文档格式，从国家知识产权局网站</w:t>
            </w:r>
            <w:r>
              <w:rPr>
                <w:rFonts w:hint="eastAsia" w:ascii="仿宋_GB2312" w:hAnsi="宋体" w:eastAsia="仿宋_GB2312" w:cs="仿宋_GB2312"/>
                <w:spacing w:val="-6"/>
                <w:kern w:val="0"/>
                <w:sz w:val="28"/>
                <w:szCs w:val="28"/>
              </w:rPr>
              <w:t>下载后未更改格式，以“专利号+申报书”作为文件名，</w:t>
            </w:r>
            <w:r>
              <w:rPr>
                <w:rFonts w:hint="eastAsia" w:ascii="仿宋_GB2312" w:hAnsi="宋体" w:eastAsia="仿宋_GB2312" w:cs="仿宋_GB2312"/>
                <w:kern w:val="0"/>
                <w:sz w:val="28"/>
                <w:szCs w:val="28"/>
              </w:rPr>
              <w:t>例如“</w:t>
            </w:r>
            <w:r>
              <w:rPr>
                <w:rFonts w:hint="eastAsia" w:eastAsia="仿宋_GB2312"/>
                <w:kern w:val="0"/>
                <w:sz w:val="28"/>
                <w:szCs w:val="28"/>
              </w:rPr>
              <w:t>ZL20121002****.*+</w:t>
            </w:r>
            <w:r>
              <w:rPr>
                <w:rFonts w:hint="eastAsia" w:ascii="仿宋_GB2312" w:hAnsi="宋体" w:eastAsia="仿宋_GB2312" w:cs="仿宋_GB2312"/>
                <w:kern w:val="0"/>
                <w:sz w:val="28"/>
                <w:szCs w:val="28"/>
              </w:rPr>
              <w:t>申报书”；</w:t>
            </w:r>
          </w:p>
          <w:p>
            <w:pPr>
              <w:keepNext w:val="0"/>
              <w:keepLines w:val="0"/>
              <w:suppressLineNumbers w:val="0"/>
              <w:adjustRightInd w:val="0"/>
              <w:spacing w:before="0" w:beforeAutospacing="0" w:after="0" w:afterAutospacing="0" w:line="500" w:lineRule="exact"/>
              <w:ind w:left="1121" w:leftChars="267" w:right="0" w:hanging="560" w:hangingChars="200"/>
              <w:textAlignment w:val="baseline"/>
              <w:rPr>
                <w:rFonts w:hint="eastAsia" w:ascii="仿宋_GB2312" w:hAnsi="宋体" w:eastAsia="仿宋_GB2312" w:cs="仿宋_GB2312"/>
                <w:kern w:val="0"/>
                <w:sz w:val="28"/>
                <w:szCs w:val="28"/>
              </w:rPr>
            </w:pPr>
            <w:r>
              <w:rPr>
                <w:rFonts w:hint="eastAsia" w:ascii="仿宋_GB2312" w:hAnsi="宋体" w:eastAsia="仿宋_GB2312" w:cs="仿宋_GB2312"/>
                <w:kern w:val="0"/>
                <w:sz w:val="28"/>
                <w:szCs w:val="28"/>
              </w:rPr>
              <w:t>□  所有附件材料嵌入一个</w:t>
            </w:r>
            <w:r>
              <w:rPr>
                <w:rFonts w:hint="eastAsia" w:eastAsia="仿宋_GB2312"/>
                <w:kern w:val="0"/>
                <w:sz w:val="28"/>
                <w:szCs w:val="28"/>
              </w:rPr>
              <w:t>PDF</w:t>
            </w:r>
            <w:r>
              <w:rPr>
                <w:rFonts w:hint="eastAsia" w:ascii="仿宋_GB2312" w:hAnsi="宋体" w:eastAsia="仿宋_GB2312" w:cs="仿宋_GB2312"/>
                <w:kern w:val="0"/>
                <w:sz w:val="28"/>
                <w:szCs w:val="28"/>
              </w:rPr>
              <w:t>文档，以</w:t>
            </w:r>
            <w:r>
              <w:rPr>
                <w:rFonts w:hint="eastAsia" w:ascii="仿宋_GB2312" w:hAnsi="宋体" w:eastAsia="仿宋_GB2312" w:cs="仿宋_GB2312"/>
                <w:spacing w:val="-6"/>
                <w:kern w:val="0"/>
                <w:sz w:val="28"/>
                <w:szCs w:val="28"/>
              </w:rPr>
              <w:t>“专利号+</w:t>
            </w:r>
            <w:r>
              <w:rPr>
                <w:rFonts w:hint="eastAsia" w:ascii="仿宋_GB2312" w:hAnsi="宋体" w:eastAsia="仿宋_GB2312" w:cs="仿宋_GB2312"/>
                <w:kern w:val="0"/>
                <w:sz w:val="28"/>
                <w:szCs w:val="28"/>
              </w:rPr>
              <w:t>附件</w:t>
            </w:r>
            <w:r>
              <w:rPr>
                <w:rFonts w:hint="eastAsia" w:ascii="仿宋_GB2312" w:hAnsi="宋体" w:eastAsia="仿宋_GB2312" w:cs="仿宋_GB2312"/>
                <w:spacing w:val="-6"/>
                <w:kern w:val="0"/>
                <w:sz w:val="28"/>
                <w:szCs w:val="28"/>
              </w:rPr>
              <w:t>”作为文件名，</w:t>
            </w:r>
            <w:r>
              <w:rPr>
                <w:rFonts w:hint="eastAsia" w:ascii="仿宋_GB2312" w:hAnsi="宋体" w:eastAsia="仿宋_GB2312" w:cs="仿宋_GB2312"/>
                <w:kern w:val="0"/>
                <w:sz w:val="28"/>
                <w:szCs w:val="28"/>
              </w:rPr>
              <w:t>例如“</w:t>
            </w:r>
            <w:r>
              <w:rPr>
                <w:rFonts w:hint="eastAsia" w:eastAsia="仿宋_GB2312"/>
                <w:kern w:val="0"/>
                <w:sz w:val="28"/>
                <w:szCs w:val="28"/>
              </w:rPr>
              <w:t>ZL20121002****.*+</w:t>
            </w:r>
            <w:r>
              <w:rPr>
                <w:rFonts w:hint="eastAsia" w:ascii="仿宋_GB2312" w:hAnsi="宋体" w:eastAsia="仿宋_GB2312" w:cs="仿宋_GB2312"/>
                <w:kern w:val="0"/>
                <w:sz w:val="28"/>
                <w:szCs w:val="28"/>
              </w:rPr>
              <w:t>附件”；</w:t>
            </w:r>
          </w:p>
          <w:p>
            <w:pPr>
              <w:keepNext w:val="0"/>
              <w:keepLines w:val="0"/>
              <w:suppressLineNumbers w:val="0"/>
              <w:adjustRightInd w:val="0"/>
              <w:spacing w:before="0" w:beforeAutospacing="0" w:after="0" w:afterAutospacing="0" w:line="500" w:lineRule="exact"/>
              <w:ind w:left="1121" w:leftChars="267" w:right="0" w:hanging="560" w:hangingChars="200"/>
              <w:textAlignment w:val="baseline"/>
              <w:rPr>
                <w:rFonts w:hint="eastAsia" w:ascii="仿宋_GB2312" w:hAnsi="宋体" w:eastAsia="仿宋_GB2312" w:cs="仿宋_GB2312"/>
                <w:kern w:val="0"/>
                <w:sz w:val="28"/>
                <w:szCs w:val="28"/>
              </w:rPr>
            </w:pPr>
            <w:r>
              <w:rPr>
                <w:rFonts w:hint="eastAsia" w:ascii="仿宋_GB2312" w:hAnsi="宋体" w:eastAsia="仿宋_GB2312" w:cs="仿宋_GB2312"/>
                <w:kern w:val="0"/>
                <w:sz w:val="28"/>
                <w:szCs w:val="28"/>
              </w:rPr>
              <w:t>□  授权公告文本</w:t>
            </w:r>
            <w:r>
              <w:rPr>
                <w:rFonts w:hint="eastAsia" w:ascii="仿宋_GB2312" w:hAnsi="宋体" w:eastAsia="仿宋_GB2312" w:cs="仿宋_GB2312"/>
                <w:b/>
                <w:bCs/>
                <w:kern w:val="0"/>
                <w:sz w:val="28"/>
                <w:szCs w:val="32"/>
                <w:vertAlign w:val="superscript"/>
              </w:rPr>
              <w:footnoteReference w:id="0"/>
            </w:r>
            <w:r>
              <w:rPr>
                <w:rFonts w:hint="eastAsia" w:ascii="仿宋_GB2312" w:hAnsi="宋体" w:eastAsia="仿宋_GB2312" w:cs="仿宋_GB2312"/>
                <w:kern w:val="0"/>
                <w:sz w:val="28"/>
                <w:szCs w:val="28"/>
              </w:rPr>
              <w:t>为</w:t>
            </w:r>
            <w:r>
              <w:rPr>
                <w:rFonts w:hint="eastAsia" w:eastAsia="仿宋_GB2312"/>
                <w:kern w:val="0"/>
                <w:sz w:val="28"/>
                <w:szCs w:val="28"/>
              </w:rPr>
              <w:t>PDF</w:t>
            </w:r>
            <w:r>
              <w:rPr>
                <w:rFonts w:hint="eastAsia" w:ascii="仿宋_GB2312" w:hAnsi="宋体" w:eastAsia="仿宋_GB2312" w:cs="仿宋_GB2312"/>
                <w:kern w:val="0"/>
                <w:sz w:val="28"/>
                <w:szCs w:val="28"/>
              </w:rPr>
              <w:t>文档格式，以</w:t>
            </w:r>
            <w:r>
              <w:rPr>
                <w:rFonts w:hint="eastAsia" w:ascii="仿宋_GB2312" w:hAnsi="宋体" w:eastAsia="仿宋_GB2312" w:cs="仿宋_GB2312"/>
                <w:spacing w:val="-6"/>
                <w:kern w:val="0"/>
                <w:sz w:val="28"/>
                <w:szCs w:val="28"/>
              </w:rPr>
              <w:t>“专利号</w:t>
            </w:r>
            <w:r>
              <w:rPr>
                <w:rFonts w:hint="eastAsia" w:eastAsia="仿宋_GB2312"/>
                <w:kern w:val="0"/>
                <w:sz w:val="28"/>
                <w:szCs w:val="28"/>
              </w:rPr>
              <w:t>+</w:t>
            </w:r>
            <w:r>
              <w:rPr>
                <w:rFonts w:hint="eastAsia" w:ascii="仿宋_GB2312" w:hAnsi="宋体" w:eastAsia="仿宋_GB2312" w:cs="仿宋_GB2312"/>
                <w:spacing w:val="-6"/>
                <w:kern w:val="0"/>
                <w:sz w:val="28"/>
                <w:szCs w:val="28"/>
              </w:rPr>
              <w:t>授权公告文本”作为文件名，</w:t>
            </w:r>
            <w:r>
              <w:rPr>
                <w:rFonts w:hint="eastAsia" w:ascii="仿宋_GB2312" w:hAnsi="宋体" w:eastAsia="仿宋_GB2312" w:cs="仿宋_GB2312"/>
                <w:kern w:val="0"/>
                <w:sz w:val="28"/>
                <w:szCs w:val="28"/>
              </w:rPr>
              <w:t>例如“</w:t>
            </w:r>
            <w:r>
              <w:rPr>
                <w:rFonts w:hint="eastAsia" w:eastAsia="仿宋_GB2312"/>
                <w:kern w:val="0"/>
                <w:sz w:val="28"/>
                <w:szCs w:val="28"/>
              </w:rPr>
              <w:t>ZL20121002****.*+</w:t>
            </w:r>
            <w:r>
              <w:rPr>
                <w:rFonts w:hint="eastAsia" w:ascii="仿宋_GB2312" w:hAnsi="宋体" w:eastAsia="仿宋_GB2312" w:cs="仿宋_GB2312"/>
                <w:spacing w:val="-6"/>
                <w:kern w:val="0"/>
                <w:sz w:val="28"/>
                <w:szCs w:val="28"/>
              </w:rPr>
              <w:t>授权公告文本</w:t>
            </w:r>
            <w:r>
              <w:rPr>
                <w:rFonts w:hint="eastAsia" w:ascii="仿宋_GB2312" w:hAnsi="宋体" w:eastAsia="仿宋_GB2312" w:cs="仿宋_GB2312"/>
                <w:kern w:val="0"/>
                <w:sz w:val="28"/>
                <w:szCs w:val="28"/>
              </w:rPr>
              <w:t>”。</w:t>
            </w:r>
          </w:p>
        </w:tc>
      </w:tr>
    </w:tbl>
    <w:p>
      <w:pPr>
        <w:spacing w:line="660" w:lineRule="exact"/>
        <w:jc w:val="both"/>
        <w:rPr>
          <w:rFonts w:ascii="方正小标宋简体" w:eastAsia="方正小标宋简体"/>
          <w:kern w:val="0"/>
          <w:sz w:val="44"/>
          <w:szCs w:val="44"/>
        </w:rPr>
      </w:pPr>
    </w:p>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a4X5+z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Nimbus Roman No9 L" w:hAnsi="Nimbus Roman No9 L" w:eastAsia="仿宋_GB2312" w:cs="Nimbus Roman No9 L"/>
          <w:sz w:val="32"/>
          <w:szCs w:val="32"/>
        </w:rPr>
      </w:pPr>
    </w:p>
    <w:p>
      <w:pPr>
        <w:pStyle w:val="4"/>
        <w:spacing w:before="0" w:beforeLines="133" w:beforeAutospacing="0"/>
        <w:rPr>
          <w:rFonts w:ascii="Times New Roman"/>
          <w:color w:val="0000FF"/>
          <w:kern w:val="0"/>
          <w:sz w:val="28"/>
          <w:szCs w:val="28"/>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lYWU4ZTk5ZjdmYmFlNDY3ZDI5MGExZDRiZmRlOTQifQ=="/>
  </w:docVars>
  <w:rsids>
    <w:rsidRoot w:val="00000000"/>
    <w:rsid w:val="0B391F35"/>
    <w:rsid w:val="161575E3"/>
    <w:rsid w:val="16427B20"/>
    <w:rsid w:val="1A8F1824"/>
    <w:rsid w:val="1BFF4F51"/>
    <w:rsid w:val="244BF494"/>
    <w:rsid w:val="2AD17AD3"/>
    <w:rsid w:val="3BBE377F"/>
    <w:rsid w:val="4AD0206A"/>
    <w:rsid w:val="5DDE1096"/>
    <w:rsid w:val="6FB52CE0"/>
    <w:rsid w:val="EFD60C81"/>
    <w:rsid w:val="FBEFC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note text"/>
    <w:basedOn w:val="1"/>
    <w:unhideWhenUsed/>
    <w:qFormat/>
    <w:uiPriority w:val="99"/>
    <w:pPr>
      <w:snapToGrid w:val="0"/>
      <w:jc w:val="left"/>
    </w:pPr>
    <w:rPr>
      <w:sz w:val="18"/>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正文 New New New New"/>
    <w:qFormat/>
    <w:uiPriority w:val="0"/>
    <w:pPr>
      <w:widowControl w:val="0"/>
      <w:jc w:val="both"/>
    </w:pPr>
    <w:rPr>
      <w:rFonts w:ascii="等线" w:hAnsi="等线" w:eastAsia="等线" w:cs="等线"/>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Office_11.8.2.11880_F1E327BC-269C-435d-A152-05C5408002CA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2023-12-29T18:01:00Z</dcterms:created>
  <dc:creator>Administrator</dc:creator>
  <cp:lastModifiedBy>kylin</cp:lastModifiedBy>
  <cp:lastPrinted>2023-12-29T18:07:00Z</cp:lastPrinted>
  <dcterms:modified xsi:type="dcterms:W3CDTF">2023-12-28T15:12:37Z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2052-11.8.2.11880</vt:lpwstr>
  </property>
  <property fmtid="{D5CDD505-2E9C-101B-9397-08002B2CF9AE}" pid="3" name="ICV">
    <vt:lpwstr>FB4EDEEF1AE64197918906DA980A00B3_13</vt:lpwstr>
  </property>
</Properties>
</file>